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08" w:rsidRPr="001E727C" w:rsidRDefault="00BC4208" w:rsidP="00BC4208"/>
    <w:p w:rsidR="00BB47AE" w:rsidRDefault="00BB47AE" w:rsidP="00BB47AE">
      <w:pPr>
        <w:pStyle w:val="NormalWeb"/>
        <w:tabs>
          <w:tab w:val="left" w:pos="360"/>
        </w:tabs>
        <w:spacing w:beforeAutospacing="0" w:after="240" w:afterAutospacing="0"/>
        <w:ind w:left="360"/>
        <w:jc w:val="center"/>
        <w:rPr>
          <w:b/>
          <w:sz w:val="48"/>
          <w:szCs w:val="48"/>
        </w:rPr>
      </w:pPr>
      <w:r>
        <w:rPr>
          <w:noProof/>
        </w:rPr>
        <w:t xml:space="preserve">  </w:t>
      </w:r>
      <w:r>
        <w:rPr>
          <w:noProof/>
        </w:rPr>
        <w:drawing>
          <wp:inline distT="0" distB="0" distL="0" distR="0" wp14:anchorId="25AC511C" wp14:editId="5EB0544B">
            <wp:extent cx="1470660" cy="1411605"/>
            <wp:effectExtent l="0" t="0" r="0" b="0"/>
            <wp:docPr id="1" name="Picture 1"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1411605"/>
                    </a:xfrm>
                    <a:prstGeom prst="rect">
                      <a:avLst/>
                    </a:prstGeom>
                    <a:noFill/>
                    <a:ln>
                      <a:noFill/>
                    </a:ln>
                  </pic:spPr>
                </pic:pic>
              </a:graphicData>
            </a:graphic>
          </wp:inline>
        </w:drawing>
      </w:r>
    </w:p>
    <w:p w:rsidR="00BB47AE" w:rsidRDefault="00BB47AE" w:rsidP="00BB47AE">
      <w:pPr>
        <w:spacing w:after="200" w:line="276" w:lineRule="auto"/>
        <w:jc w:val="center"/>
        <w:rPr>
          <w:rFonts w:ascii="Tahoma" w:hAnsi="Tahoma" w:cs="Tahoma"/>
          <w:b/>
          <w:sz w:val="48"/>
          <w:szCs w:val="48"/>
        </w:rPr>
      </w:pPr>
    </w:p>
    <w:p w:rsidR="00BC4208" w:rsidRPr="00E34643" w:rsidRDefault="00BB47AE" w:rsidP="00BB47AE">
      <w:pPr>
        <w:jc w:val="center"/>
        <w:rPr>
          <w:b/>
          <w:sz w:val="36"/>
          <w:szCs w:val="36"/>
        </w:rPr>
      </w:pPr>
      <w:r>
        <w:rPr>
          <w:rFonts w:ascii="Tahoma" w:hAnsi="Tahoma" w:cs="Tahoma"/>
          <w:b/>
          <w:sz w:val="48"/>
          <w:szCs w:val="48"/>
        </w:rPr>
        <w:t>JARAMOGI OGINGA ODINGA UNIVERSITY OF SCIENCE AND TECHNOLOGY (JOOUST)</w:t>
      </w:r>
    </w:p>
    <w:p w:rsidR="00BC4208" w:rsidRPr="00BB47AE" w:rsidRDefault="00BC4208" w:rsidP="00BC4208">
      <w:r w:rsidRPr="00BB47AE">
        <w:tab/>
      </w:r>
      <w:r w:rsidRPr="00BB47AE">
        <w:tab/>
      </w:r>
      <w:r w:rsidRPr="00BB47AE">
        <w:tab/>
      </w:r>
      <w:r w:rsidRPr="00BB47AE">
        <w:tab/>
      </w:r>
      <w:r w:rsidRPr="00BB47AE">
        <w:tab/>
      </w:r>
      <w:r w:rsidRPr="00BB47AE">
        <w:tab/>
      </w:r>
    </w:p>
    <w:p w:rsidR="00BC4208" w:rsidRDefault="00BC4208" w:rsidP="00BC4208">
      <w:pPr>
        <w:rPr>
          <w:b/>
        </w:rPr>
      </w:pPr>
    </w:p>
    <w:p w:rsidR="00BB47AE" w:rsidRDefault="00BB47AE" w:rsidP="00BC4208">
      <w:pPr>
        <w:rPr>
          <w:b/>
        </w:rPr>
      </w:pPr>
    </w:p>
    <w:p w:rsidR="00BB47AE" w:rsidRDefault="00BB47AE" w:rsidP="00BC4208">
      <w:pPr>
        <w:rPr>
          <w:b/>
        </w:rPr>
      </w:pPr>
    </w:p>
    <w:p w:rsidR="00BB47AE" w:rsidRDefault="00BB47AE" w:rsidP="00BC4208">
      <w:pPr>
        <w:rPr>
          <w:b/>
        </w:rPr>
      </w:pPr>
    </w:p>
    <w:p w:rsidR="00BB47AE" w:rsidRDefault="00BB47AE" w:rsidP="00BC4208">
      <w:pPr>
        <w:rPr>
          <w:b/>
        </w:rPr>
      </w:pPr>
    </w:p>
    <w:p w:rsidR="00BB47AE" w:rsidRPr="00BB47AE" w:rsidRDefault="00BB47AE" w:rsidP="00BC4208">
      <w:pPr>
        <w:rPr>
          <w:b/>
        </w:rPr>
      </w:pPr>
    </w:p>
    <w:p w:rsidR="00BC4208" w:rsidRPr="00DA15A2" w:rsidRDefault="00BC4208" w:rsidP="00BC4208">
      <w:pPr>
        <w:jc w:val="center"/>
        <w:rPr>
          <w:b/>
          <w:bCs/>
          <w:sz w:val="28"/>
          <w:szCs w:val="28"/>
        </w:rPr>
      </w:pPr>
      <w:r>
        <w:rPr>
          <w:b/>
          <w:bCs/>
          <w:sz w:val="28"/>
          <w:szCs w:val="28"/>
        </w:rPr>
        <w:t xml:space="preserve">TENDER NO. </w:t>
      </w:r>
      <w:r w:rsidR="00E34643">
        <w:rPr>
          <w:b/>
          <w:bCs/>
          <w:sz w:val="28"/>
          <w:szCs w:val="28"/>
        </w:rPr>
        <w:t>JOOUST/</w:t>
      </w:r>
      <w:r w:rsidR="00EA1E57">
        <w:rPr>
          <w:b/>
          <w:bCs/>
          <w:sz w:val="28"/>
          <w:szCs w:val="28"/>
        </w:rPr>
        <w:t>WORLD BANK/ONT/03</w:t>
      </w:r>
      <w:r w:rsidR="00E34643">
        <w:rPr>
          <w:b/>
          <w:bCs/>
          <w:sz w:val="28"/>
          <w:szCs w:val="28"/>
        </w:rPr>
        <w:t>/2017-2018</w:t>
      </w:r>
    </w:p>
    <w:p w:rsidR="00BC4208" w:rsidRPr="001E727C" w:rsidRDefault="00BC4208" w:rsidP="00BC4208">
      <w:pPr>
        <w:jc w:val="center"/>
        <w:rPr>
          <w:b/>
          <w:bCs/>
        </w:rPr>
      </w:pPr>
      <w:r>
        <w:rPr>
          <w:b/>
          <w:bCs/>
          <w:sz w:val="28"/>
          <w:szCs w:val="28"/>
        </w:rPr>
        <w:t>SUPPLY AND DELIVERY OF MOTOR VEHICLE</w:t>
      </w:r>
      <w:r w:rsidR="00E34643">
        <w:rPr>
          <w:b/>
          <w:bCs/>
          <w:sz w:val="28"/>
          <w:szCs w:val="28"/>
        </w:rPr>
        <w:t xml:space="preserve">: </w:t>
      </w:r>
      <w:r w:rsidR="005001EF">
        <w:rPr>
          <w:b/>
          <w:bCs/>
          <w:sz w:val="28"/>
          <w:szCs w:val="28"/>
        </w:rPr>
        <w:t>DOUBLE CAB</w:t>
      </w:r>
    </w:p>
    <w:p w:rsidR="00BC4208" w:rsidRPr="001E727C" w:rsidRDefault="00BC4208" w:rsidP="00BC4208">
      <w:pPr>
        <w:jc w:val="center"/>
        <w:rPr>
          <w:b/>
          <w:bCs/>
        </w:rPr>
      </w:pPr>
    </w:p>
    <w:p w:rsidR="00BC4208" w:rsidRPr="001E727C"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C4208" w:rsidRDefault="00BC4208" w:rsidP="00BC4208">
      <w:pPr>
        <w:jc w:val="center"/>
        <w:rPr>
          <w:b/>
          <w:bCs/>
        </w:rPr>
      </w:pPr>
    </w:p>
    <w:p w:rsidR="00BB47AE" w:rsidRDefault="00BB47AE" w:rsidP="00BB47AE">
      <w:pPr>
        <w:jc w:val="center"/>
        <w:rPr>
          <w:b/>
          <w:bCs/>
          <w:sz w:val="28"/>
          <w:szCs w:val="28"/>
        </w:rPr>
      </w:pPr>
      <w:r>
        <w:rPr>
          <w:b/>
          <w:bCs/>
          <w:sz w:val="28"/>
          <w:szCs w:val="28"/>
        </w:rPr>
        <w:t>CLOSING DATE:</w:t>
      </w:r>
      <w:r>
        <w:rPr>
          <w:b/>
          <w:bCs/>
          <w:sz w:val="28"/>
          <w:szCs w:val="28"/>
        </w:rPr>
        <w:tab/>
        <w:t>TUESDAY 30</w:t>
      </w:r>
      <w:r w:rsidRPr="00696DE9">
        <w:rPr>
          <w:b/>
          <w:bCs/>
          <w:sz w:val="28"/>
          <w:szCs w:val="28"/>
          <w:vertAlign w:val="superscript"/>
        </w:rPr>
        <w:t>TH</w:t>
      </w:r>
      <w:r>
        <w:rPr>
          <w:b/>
          <w:bCs/>
          <w:sz w:val="28"/>
          <w:szCs w:val="28"/>
        </w:rPr>
        <w:t xml:space="preserve"> JANUARY 2018 AT 10.00A.M</w:t>
      </w: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Default="00E34643" w:rsidP="00BC4208">
      <w:pPr>
        <w:jc w:val="center"/>
        <w:rPr>
          <w:b/>
          <w:bCs/>
          <w:sz w:val="28"/>
          <w:szCs w:val="28"/>
        </w:rPr>
      </w:pPr>
    </w:p>
    <w:p w:rsidR="00E34643" w:rsidRPr="00BB47AE" w:rsidRDefault="00E34643" w:rsidP="00BC4208">
      <w:pPr>
        <w:jc w:val="center"/>
        <w:rPr>
          <w:b/>
          <w:bCs/>
          <w:sz w:val="28"/>
          <w:szCs w:val="28"/>
        </w:rPr>
      </w:pPr>
    </w:p>
    <w:p w:rsidR="00BC4208" w:rsidRPr="00BB47AE" w:rsidRDefault="00BC4208" w:rsidP="00BC4208">
      <w:pPr>
        <w:pStyle w:val="Heading1"/>
        <w:rPr>
          <w:rFonts w:ascii="Times New Roman" w:hAnsi="Times New Roman"/>
          <w:sz w:val="24"/>
        </w:rPr>
      </w:pPr>
      <w:r w:rsidRPr="00BB47AE">
        <w:rPr>
          <w:rFonts w:ascii="Times New Roman" w:hAnsi="Times New Roman"/>
          <w:sz w:val="24"/>
        </w:rPr>
        <w:t>TABLE OF CONTENTS</w:t>
      </w:r>
    </w:p>
    <w:p w:rsidR="00BB47AE" w:rsidRDefault="00BB47AE" w:rsidP="00BC4208">
      <w:pPr>
        <w:pStyle w:val="Heading2"/>
        <w:rPr>
          <w:rFonts w:ascii="Times New Roman" w:hAnsi="Times New Roman"/>
          <w:i w:val="0"/>
          <w:sz w:val="24"/>
        </w:rPr>
      </w:pPr>
    </w:p>
    <w:p w:rsidR="00BC4208" w:rsidRPr="00BB47AE" w:rsidRDefault="00BC4208" w:rsidP="00BC4208">
      <w:pPr>
        <w:pStyle w:val="Heading2"/>
        <w:rPr>
          <w:rFonts w:ascii="Times New Roman" w:hAnsi="Times New Roman"/>
          <w:i w:val="0"/>
          <w:sz w:val="24"/>
        </w:rPr>
      </w:pPr>
      <w:r w:rsidRPr="00BB47AE">
        <w:rPr>
          <w:rFonts w:ascii="Times New Roman" w:hAnsi="Times New Roman"/>
          <w:i w:val="0"/>
          <w:sz w:val="24"/>
        </w:rPr>
        <w:tab/>
      </w:r>
      <w:r w:rsidRPr="00BB47AE">
        <w:rPr>
          <w:rFonts w:ascii="Times New Roman" w:hAnsi="Times New Roman"/>
          <w:i w:val="0"/>
          <w:sz w:val="24"/>
        </w:rPr>
        <w:tab/>
      </w:r>
      <w:r w:rsidRPr="00BB47AE">
        <w:rPr>
          <w:rFonts w:ascii="Times New Roman" w:hAnsi="Times New Roman"/>
          <w:i w:val="0"/>
          <w:sz w:val="24"/>
        </w:rPr>
        <w:tab/>
      </w:r>
      <w:r w:rsidRPr="00BB47AE">
        <w:rPr>
          <w:rFonts w:ascii="Times New Roman" w:hAnsi="Times New Roman"/>
          <w:i w:val="0"/>
          <w:sz w:val="24"/>
        </w:rPr>
        <w:tab/>
      </w:r>
      <w:r w:rsidRPr="00BB47AE">
        <w:rPr>
          <w:rFonts w:ascii="Times New Roman" w:hAnsi="Times New Roman"/>
          <w:i w:val="0"/>
          <w:sz w:val="24"/>
        </w:rPr>
        <w:tab/>
      </w:r>
      <w:r w:rsidRPr="00BB47AE">
        <w:rPr>
          <w:rFonts w:ascii="Times New Roman" w:hAnsi="Times New Roman"/>
          <w:i w:val="0"/>
          <w:sz w:val="24"/>
        </w:rPr>
        <w:tab/>
      </w:r>
      <w:r w:rsidRPr="00BB47AE">
        <w:rPr>
          <w:rFonts w:ascii="Times New Roman" w:hAnsi="Times New Roman"/>
          <w:i w:val="0"/>
          <w:sz w:val="24"/>
        </w:rPr>
        <w:tab/>
      </w:r>
      <w:r w:rsidRPr="00BB47AE">
        <w:rPr>
          <w:rFonts w:ascii="Times New Roman" w:hAnsi="Times New Roman"/>
          <w:i w:val="0"/>
          <w:sz w:val="24"/>
        </w:rPr>
        <w:tab/>
      </w:r>
      <w:r w:rsidRPr="00BB47AE">
        <w:rPr>
          <w:rFonts w:ascii="Times New Roman" w:hAnsi="Times New Roman"/>
          <w:i w:val="0"/>
          <w:sz w:val="24"/>
        </w:rPr>
        <w:tab/>
      </w:r>
      <w:r w:rsidRPr="00BB47AE">
        <w:rPr>
          <w:rFonts w:ascii="Times New Roman" w:hAnsi="Times New Roman"/>
          <w:i w:val="0"/>
          <w:sz w:val="24"/>
        </w:rPr>
        <w:tab/>
        <w:t>Page</w:t>
      </w:r>
    </w:p>
    <w:p w:rsidR="00BC4208" w:rsidRPr="00BB47AE" w:rsidRDefault="00BC4208" w:rsidP="00BC4208">
      <w:pPr>
        <w:pStyle w:val="Heading2"/>
        <w:rPr>
          <w:rFonts w:ascii="Times New Roman" w:hAnsi="Times New Roman"/>
          <w:i w:val="0"/>
          <w:sz w:val="24"/>
        </w:rPr>
      </w:pPr>
      <w:r w:rsidRPr="00BB47AE">
        <w:rPr>
          <w:rFonts w:ascii="Times New Roman" w:hAnsi="Times New Roman"/>
          <w:i w:val="0"/>
          <w:sz w:val="24"/>
        </w:rPr>
        <w:t>INTRODUCTION…………………………………….</w:t>
      </w:r>
      <w:r w:rsidRPr="00BB47AE">
        <w:rPr>
          <w:rFonts w:ascii="Times New Roman" w:hAnsi="Times New Roman"/>
          <w:i w:val="0"/>
          <w:sz w:val="24"/>
        </w:rPr>
        <w:tab/>
      </w:r>
      <w:r w:rsidRPr="00BB47AE">
        <w:rPr>
          <w:rFonts w:ascii="Times New Roman" w:hAnsi="Times New Roman"/>
          <w:i w:val="0"/>
          <w:sz w:val="24"/>
        </w:rPr>
        <w:tab/>
      </w:r>
    </w:p>
    <w:p w:rsidR="00BC4208" w:rsidRPr="00BB47AE" w:rsidRDefault="00BC4208" w:rsidP="00BC4208">
      <w:pPr>
        <w:rPr>
          <w:b/>
        </w:rPr>
      </w:pPr>
    </w:p>
    <w:p w:rsidR="00BC4208" w:rsidRPr="001E727C" w:rsidRDefault="00BC4208" w:rsidP="00BC4208"/>
    <w:p w:rsidR="00BC4208" w:rsidRPr="001E727C" w:rsidRDefault="00BC4208" w:rsidP="00BC4208">
      <w:r w:rsidRPr="001E727C">
        <w:t>SECTION I</w:t>
      </w:r>
      <w:r w:rsidRPr="001E727C">
        <w:tab/>
        <w:t>-</w:t>
      </w:r>
      <w:r w:rsidRPr="001E727C">
        <w:tab/>
        <w:t>INVITATION TO TENDER………………….</w:t>
      </w:r>
      <w:r w:rsidRPr="001E727C">
        <w:tab/>
        <w:t>3</w:t>
      </w:r>
    </w:p>
    <w:p w:rsidR="00BC4208" w:rsidRPr="001E727C" w:rsidRDefault="00BC4208" w:rsidP="00BC4208"/>
    <w:p w:rsidR="00BC4208" w:rsidRPr="001E727C" w:rsidRDefault="00BC4208" w:rsidP="00BC4208">
      <w:r w:rsidRPr="001E727C">
        <w:t>SECTION II</w:t>
      </w:r>
      <w:r w:rsidRPr="001E727C">
        <w:tab/>
        <w:t>-</w:t>
      </w:r>
      <w:r w:rsidRPr="001E727C">
        <w:tab/>
        <w:t>INSTRUCTIONS TO TENDERERS…………….</w:t>
      </w:r>
      <w:r w:rsidRPr="001E727C">
        <w:tab/>
        <w:t>4</w:t>
      </w:r>
    </w:p>
    <w:p w:rsidR="00BC4208" w:rsidRPr="001E727C" w:rsidRDefault="00BC4208" w:rsidP="00BC4208"/>
    <w:p w:rsidR="00BC4208" w:rsidRPr="001E727C" w:rsidRDefault="00BC4208" w:rsidP="00BC4208">
      <w:r w:rsidRPr="001E727C">
        <w:tab/>
      </w:r>
      <w:r w:rsidRPr="001E727C">
        <w:tab/>
      </w:r>
      <w:r w:rsidRPr="001E727C">
        <w:tab/>
        <w:t xml:space="preserve">APPENDIX TO INTRODUCTION TO </w:t>
      </w:r>
    </w:p>
    <w:p w:rsidR="00BC4208" w:rsidRPr="001E727C" w:rsidRDefault="00BC4208" w:rsidP="00BC4208">
      <w:r w:rsidRPr="001E727C">
        <w:tab/>
      </w:r>
      <w:r w:rsidRPr="001E727C">
        <w:tab/>
      </w:r>
      <w:r w:rsidRPr="001E727C">
        <w:tab/>
        <w:t>TENDERERS…………………………………….</w:t>
      </w:r>
      <w:r w:rsidRPr="001E727C">
        <w:tab/>
        <w:t>19</w:t>
      </w:r>
    </w:p>
    <w:p w:rsidR="00BC4208" w:rsidRPr="001E727C" w:rsidRDefault="00BC4208" w:rsidP="00BC4208"/>
    <w:p w:rsidR="00BC4208" w:rsidRPr="001E727C" w:rsidRDefault="00BC4208" w:rsidP="00BC4208">
      <w:r w:rsidRPr="001E727C">
        <w:t xml:space="preserve">SECTION III </w:t>
      </w:r>
      <w:r w:rsidRPr="001E727C">
        <w:tab/>
        <w:t>-</w:t>
      </w:r>
      <w:r w:rsidRPr="001E727C">
        <w:tab/>
        <w:t>GENERAL CONDITIONS OF CONTRACT……..</w:t>
      </w:r>
      <w:r w:rsidRPr="001E727C">
        <w:tab/>
        <w:t>21</w:t>
      </w:r>
    </w:p>
    <w:p w:rsidR="00BC4208" w:rsidRPr="001E727C" w:rsidRDefault="00BC4208" w:rsidP="00BC4208"/>
    <w:p w:rsidR="00BC4208" w:rsidRPr="001E727C" w:rsidRDefault="00BC4208" w:rsidP="00BC4208">
      <w:r w:rsidRPr="001E727C">
        <w:t>SECTION IV</w:t>
      </w:r>
      <w:r w:rsidRPr="001E727C">
        <w:tab/>
        <w:t>-</w:t>
      </w:r>
      <w:r w:rsidRPr="001E727C">
        <w:tab/>
        <w:t>SPECIAL CONDITIONS OF CONTRACT………</w:t>
      </w:r>
      <w:r w:rsidRPr="001E727C">
        <w:tab/>
        <w:t>28</w:t>
      </w:r>
    </w:p>
    <w:p w:rsidR="00BC4208" w:rsidRPr="001E727C" w:rsidRDefault="00BC4208" w:rsidP="00BC4208"/>
    <w:p w:rsidR="00BC4208" w:rsidRPr="001E727C" w:rsidRDefault="00BC4208" w:rsidP="00BC4208">
      <w:r w:rsidRPr="001E727C">
        <w:t>SECTION V</w:t>
      </w:r>
      <w:r w:rsidRPr="001E727C">
        <w:tab/>
        <w:t>-</w:t>
      </w:r>
      <w:r w:rsidRPr="001E727C">
        <w:tab/>
        <w:t>SCHEDULE OF PARTICULARS OF TENDER...</w:t>
      </w:r>
      <w:r w:rsidRPr="001E727C">
        <w:tab/>
        <w:t>30</w:t>
      </w:r>
    </w:p>
    <w:p w:rsidR="00BC4208" w:rsidRPr="001E727C" w:rsidRDefault="00BC4208" w:rsidP="00BC4208"/>
    <w:p w:rsidR="00BC4208" w:rsidRPr="001E727C" w:rsidRDefault="00BC4208" w:rsidP="00BC4208">
      <w:r w:rsidRPr="001E727C">
        <w:t>SECTION VI</w:t>
      </w:r>
      <w:r w:rsidRPr="001E727C">
        <w:tab/>
        <w:t>-</w:t>
      </w:r>
      <w:r w:rsidRPr="001E727C">
        <w:tab/>
        <w:t>STANDARD FORMS……………………………</w:t>
      </w:r>
      <w:r w:rsidRPr="001E727C">
        <w:tab/>
        <w:t>32</w:t>
      </w:r>
    </w:p>
    <w:p w:rsidR="00BC4208" w:rsidRPr="001E727C" w:rsidRDefault="00BC4208" w:rsidP="00BC4208"/>
    <w:p w:rsidR="00BC4208" w:rsidRPr="001E727C" w:rsidRDefault="00BC4208" w:rsidP="00BC4208">
      <w:pPr>
        <w:numPr>
          <w:ilvl w:val="0"/>
          <w:numId w:val="1"/>
        </w:numPr>
      </w:pPr>
      <w:r w:rsidRPr="001E727C">
        <w:t>FORM OF TENDER……………………………..</w:t>
      </w:r>
      <w:r w:rsidRPr="001E727C">
        <w:tab/>
        <w:t>33</w:t>
      </w:r>
    </w:p>
    <w:p w:rsidR="00BC4208" w:rsidRPr="001E727C" w:rsidRDefault="00BC4208" w:rsidP="00BC4208"/>
    <w:p w:rsidR="00BC4208" w:rsidRPr="001E727C" w:rsidRDefault="00BC4208" w:rsidP="00BC4208">
      <w:pPr>
        <w:numPr>
          <w:ilvl w:val="0"/>
          <w:numId w:val="1"/>
        </w:numPr>
      </w:pPr>
      <w:r w:rsidRPr="001E727C">
        <w:t>PRICE SCHEDULED…………………………….</w:t>
      </w:r>
      <w:r w:rsidRPr="001E727C">
        <w:tab/>
        <w:t>34</w:t>
      </w:r>
    </w:p>
    <w:p w:rsidR="00BC4208" w:rsidRPr="001E727C" w:rsidRDefault="00BC4208" w:rsidP="00BC4208"/>
    <w:p w:rsidR="00BC4208" w:rsidRPr="001E727C" w:rsidRDefault="00BC4208" w:rsidP="00BC4208">
      <w:pPr>
        <w:numPr>
          <w:ilvl w:val="0"/>
          <w:numId w:val="1"/>
        </w:numPr>
      </w:pPr>
      <w:r w:rsidRPr="001E727C">
        <w:t>CONTRACT FORM………………………………</w:t>
      </w:r>
      <w:r w:rsidRPr="001E727C">
        <w:tab/>
        <w:t>35</w:t>
      </w:r>
    </w:p>
    <w:p w:rsidR="00BC4208" w:rsidRPr="001E727C" w:rsidRDefault="00BC4208" w:rsidP="00BC4208"/>
    <w:p w:rsidR="00BC4208" w:rsidRPr="001E727C" w:rsidRDefault="00BC4208" w:rsidP="00BC4208">
      <w:pPr>
        <w:numPr>
          <w:ilvl w:val="0"/>
          <w:numId w:val="1"/>
        </w:numPr>
      </w:pPr>
      <w:r w:rsidRPr="001E727C">
        <w:t xml:space="preserve">CONFIDENTIAL BUSINESS </w:t>
      </w:r>
    </w:p>
    <w:p w:rsidR="00BC4208" w:rsidRPr="001E727C" w:rsidRDefault="00BC4208" w:rsidP="00BC4208">
      <w:pPr>
        <w:ind w:left="2160"/>
      </w:pPr>
      <w:r w:rsidRPr="001E727C">
        <w:t>QUESTIONNAIRE FORM………………………..</w:t>
      </w:r>
      <w:r w:rsidRPr="001E727C">
        <w:tab/>
        <w:t>36</w:t>
      </w:r>
    </w:p>
    <w:p w:rsidR="00BC4208" w:rsidRPr="001E727C" w:rsidRDefault="00BC4208" w:rsidP="00BC4208"/>
    <w:p w:rsidR="00BC4208" w:rsidRPr="001E727C" w:rsidRDefault="00BC4208" w:rsidP="00BC4208">
      <w:pPr>
        <w:numPr>
          <w:ilvl w:val="0"/>
          <w:numId w:val="1"/>
        </w:numPr>
      </w:pPr>
      <w:r w:rsidRPr="001E727C">
        <w:t>TENDER SECURITY FORM…………………….</w:t>
      </w:r>
      <w:r w:rsidRPr="001E727C">
        <w:tab/>
        <w:t>37</w:t>
      </w:r>
    </w:p>
    <w:p w:rsidR="00BC4208" w:rsidRPr="001E727C" w:rsidRDefault="00BC4208" w:rsidP="00BC4208"/>
    <w:p w:rsidR="00BC4208" w:rsidRPr="001E727C" w:rsidRDefault="00BC4208" w:rsidP="00BC4208">
      <w:pPr>
        <w:numPr>
          <w:ilvl w:val="0"/>
          <w:numId w:val="1"/>
        </w:numPr>
      </w:pPr>
      <w:r w:rsidRPr="001E727C">
        <w:t>PERFORMANCE SECURITY FORM……………</w:t>
      </w:r>
      <w:r w:rsidRPr="001E727C">
        <w:tab/>
        <w:t>38</w:t>
      </w:r>
    </w:p>
    <w:p w:rsidR="00BC4208" w:rsidRPr="001E727C" w:rsidRDefault="00BC4208" w:rsidP="00BC4208"/>
    <w:p w:rsidR="00BC4208" w:rsidRPr="001E727C" w:rsidRDefault="00BC4208" w:rsidP="00BC4208">
      <w:pPr>
        <w:numPr>
          <w:ilvl w:val="0"/>
          <w:numId w:val="1"/>
        </w:numPr>
      </w:pPr>
      <w:r w:rsidRPr="001E727C">
        <w:t>AUTHORIZATION FORM……………………….</w:t>
      </w:r>
      <w:r w:rsidRPr="001E727C">
        <w:tab/>
        <w:t>39</w:t>
      </w:r>
    </w:p>
    <w:p w:rsidR="00BC4208" w:rsidRPr="001E727C" w:rsidRDefault="00BC4208" w:rsidP="00BC4208">
      <w:pPr>
        <w:pStyle w:val="ListParagraph"/>
      </w:pPr>
    </w:p>
    <w:p w:rsidR="00BC4208" w:rsidRPr="001E727C" w:rsidRDefault="00BC4208" w:rsidP="00BC4208">
      <w:pPr>
        <w:numPr>
          <w:ilvl w:val="0"/>
          <w:numId w:val="1"/>
        </w:numPr>
      </w:pPr>
      <w:r w:rsidRPr="001E727C">
        <w:t>LETTER FOR NOTIFICATION…………………...40</w:t>
      </w:r>
    </w:p>
    <w:p w:rsidR="00BC4208" w:rsidRPr="001E727C" w:rsidRDefault="00BC4208" w:rsidP="00BC4208">
      <w:pPr>
        <w:pStyle w:val="ListParagraph"/>
      </w:pPr>
    </w:p>
    <w:p w:rsidR="00BC4208" w:rsidRPr="001E727C" w:rsidRDefault="00BC4208" w:rsidP="00BC4208">
      <w:pPr>
        <w:numPr>
          <w:ilvl w:val="0"/>
          <w:numId w:val="1"/>
        </w:numPr>
      </w:pPr>
      <w:r w:rsidRPr="001E727C">
        <w:t>REQUEST FOR REVIEW………………………….41</w:t>
      </w:r>
    </w:p>
    <w:p w:rsidR="00BC4208" w:rsidRPr="001E727C" w:rsidRDefault="00BC4208" w:rsidP="00BC4208"/>
    <w:p w:rsidR="00BC4208" w:rsidRPr="001E727C" w:rsidRDefault="00BC4208" w:rsidP="00BC4208"/>
    <w:p w:rsidR="00BC4208" w:rsidRDefault="00BC4208" w:rsidP="00BC4208"/>
    <w:p w:rsidR="00BC4208" w:rsidRDefault="00BC4208" w:rsidP="00BC4208"/>
    <w:p w:rsidR="00737F2B" w:rsidRDefault="00737F2B" w:rsidP="00BC4208"/>
    <w:p w:rsidR="00737F2B" w:rsidRDefault="00737F2B" w:rsidP="00BC4208"/>
    <w:p w:rsidR="00737F2B" w:rsidRDefault="00737F2B" w:rsidP="00BC4208"/>
    <w:p w:rsidR="00BC4208" w:rsidRDefault="00BC4208" w:rsidP="00BC4208"/>
    <w:p w:rsidR="00BC4208" w:rsidRPr="001010E0" w:rsidRDefault="00BC4208" w:rsidP="00BC4208">
      <w:pPr>
        <w:keepNext/>
        <w:outlineLvl w:val="2"/>
      </w:pPr>
      <w:r w:rsidRPr="001010E0">
        <w:rPr>
          <w:b/>
        </w:rPr>
        <w:lastRenderedPageBreak/>
        <w:t xml:space="preserve">SECTION I – INVITATION TO TENDER </w:t>
      </w:r>
    </w:p>
    <w:p w:rsidR="00BC4208" w:rsidRPr="001010E0" w:rsidRDefault="00BC4208" w:rsidP="001010E0">
      <w:pPr>
        <w:jc w:val="both"/>
        <w:rPr>
          <w:b/>
          <w:color w:val="FF0000"/>
        </w:rPr>
      </w:pPr>
      <w:r w:rsidRPr="001010E0">
        <w:rPr>
          <w:b/>
        </w:rPr>
        <w:t>Date</w:t>
      </w:r>
      <w:r w:rsidR="001010E0" w:rsidRPr="001010E0">
        <w:rPr>
          <w:b/>
          <w:color w:val="FF0000"/>
        </w:rPr>
        <w:t xml:space="preserve">:                  </w:t>
      </w:r>
      <w:r w:rsidR="00E34643">
        <w:rPr>
          <w:b/>
        </w:rPr>
        <w:t>1</w:t>
      </w:r>
      <w:r w:rsidR="00BB47AE">
        <w:rPr>
          <w:b/>
        </w:rPr>
        <w:t>5</w:t>
      </w:r>
      <w:r w:rsidR="00E34643" w:rsidRPr="00E34643">
        <w:rPr>
          <w:b/>
          <w:vertAlign w:val="superscript"/>
        </w:rPr>
        <w:t>TH</w:t>
      </w:r>
      <w:r w:rsidR="00E34643">
        <w:rPr>
          <w:b/>
        </w:rPr>
        <w:t xml:space="preserve"> JANUARY 2018</w:t>
      </w:r>
    </w:p>
    <w:p w:rsidR="00BC4208" w:rsidRPr="001010E0" w:rsidRDefault="00BC4208" w:rsidP="001010E0">
      <w:pPr>
        <w:tabs>
          <w:tab w:val="left" w:pos="360"/>
        </w:tabs>
        <w:jc w:val="both"/>
        <w:rPr>
          <w:b/>
          <w:bCs/>
        </w:rPr>
      </w:pPr>
      <w:r w:rsidRPr="001010E0">
        <w:rPr>
          <w:b/>
          <w:bCs/>
        </w:rPr>
        <w:t xml:space="preserve">Tender </w:t>
      </w:r>
      <w:r w:rsidR="006467E3" w:rsidRPr="001010E0">
        <w:rPr>
          <w:b/>
          <w:bCs/>
        </w:rPr>
        <w:t xml:space="preserve">No:       </w:t>
      </w:r>
      <w:r w:rsidR="00E34643">
        <w:rPr>
          <w:b/>
          <w:bCs/>
        </w:rPr>
        <w:t>JOOUST/ONT</w:t>
      </w:r>
      <w:r w:rsidR="006467E3" w:rsidRPr="001010E0">
        <w:rPr>
          <w:b/>
          <w:bCs/>
        </w:rPr>
        <w:t>/</w:t>
      </w:r>
      <w:r w:rsidR="00E34643">
        <w:rPr>
          <w:b/>
          <w:bCs/>
        </w:rPr>
        <w:t>0</w:t>
      </w:r>
      <w:r w:rsidR="006467E3" w:rsidRPr="001010E0">
        <w:rPr>
          <w:b/>
          <w:bCs/>
        </w:rPr>
        <w:t>10</w:t>
      </w:r>
      <w:r w:rsidR="00E34643">
        <w:rPr>
          <w:b/>
          <w:bCs/>
        </w:rPr>
        <w:t>/2017-2018</w:t>
      </w:r>
    </w:p>
    <w:p w:rsidR="00BC4208" w:rsidRPr="00E34643" w:rsidRDefault="00BC4208" w:rsidP="001010E0">
      <w:pPr>
        <w:ind w:left="1530" w:hanging="1530"/>
        <w:jc w:val="both"/>
        <w:rPr>
          <w:b/>
          <w:bCs/>
        </w:rPr>
      </w:pPr>
      <w:r w:rsidRPr="001010E0">
        <w:rPr>
          <w:b/>
          <w:bCs/>
        </w:rPr>
        <w:t xml:space="preserve">Tender Name: Supply and Delivery </w:t>
      </w:r>
      <w:r w:rsidR="00E34643">
        <w:rPr>
          <w:b/>
          <w:bCs/>
        </w:rPr>
        <w:t xml:space="preserve">of Motor Vehicle: </w:t>
      </w:r>
      <w:r w:rsidR="00BB47AE">
        <w:rPr>
          <w:b/>
          <w:bCs/>
        </w:rPr>
        <w:t>Double C</w:t>
      </w:r>
      <w:r w:rsidR="005001EF">
        <w:rPr>
          <w:b/>
          <w:bCs/>
        </w:rPr>
        <w:t>ab</w:t>
      </w:r>
      <w:r w:rsidR="00BB47AE">
        <w:rPr>
          <w:b/>
          <w:bCs/>
        </w:rPr>
        <w:t>in</w:t>
      </w:r>
    </w:p>
    <w:p w:rsidR="00BC4208" w:rsidRPr="001010E0" w:rsidRDefault="00BC4208" w:rsidP="001010E0">
      <w:pPr>
        <w:tabs>
          <w:tab w:val="left" w:pos="360"/>
        </w:tabs>
        <w:ind w:left="720"/>
        <w:jc w:val="both"/>
      </w:pPr>
    </w:p>
    <w:p w:rsidR="00E34643" w:rsidRPr="00E34643" w:rsidRDefault="00E34643" w:rsidP="00316E38">
      <w:pPr>
        <w:numPr>
          <w:ilvl w:val="1"/>
          <w:numId w:val="62"/>
        </w:numPr>
        <w:jc w:val="both"/>
      </w:pPr>
      <w:proofErr w:type="spellStart"/>
      <w:r w:rsidRPr="00E34643">
        <w:rPr>
          <w:iCs/>
        </w:rPr>
        <w:t>Jaramogi</w:t>
      </w:r>
      <w:proofErr w:type="spellEnd"/>
      <w:r w:rsidRPr="00E34643">
        <w:rPr>
          <w:iCs/>
        </w:rPr>
        <w:t xml:space="preserve"> </w:t>
      </w:r>
      <w:proofErr w:type="spellStart"/>
      <w:r w:rsidRPr="00E34643">
        <w:rPr>
          <w:iCs/>
        </w:rPr>
        <w:t>Oginga</w:t>
      </w:r>
      <w:proofErr w:type="spellEnd"/>
      <w:r w:rsidRPr="00E34643">
        <w:rPr>
          <w:iCs/>
        </w:rPr>
        <w:t xml:space="preserve"> </w:t>
      </w:r>
      <w:proofErr w:type="spellStart"/>
      <w:r w:rsidRPr="00E34643">
        <w:rPr>
          <w:iCs/>
        </w:rPr>
        <w:t>Odinga</w:t>
      </w:r>
      <w:proofErr w:type="spellEnd"/>
      <w:r w:rsidRPr="00E34643">
        <w:rPr>
          <w:iCs/>
        </w:rPr>
        <w:t xml:space="preserve"> University of Science and Technology </w:t>
      </w:r>
      <w:r w:rsidRPr="00E34643">
        <w:t xml:space="preserve">invites sealed bids from eligible candidates for Supply and Delivery of </w:t>
      </w:r>
      <w:r>
        <w:t xml:space="preserve">Motor </w:t>
      </w:r>
      <w:r w:rsidR="005001EF">
        <w:t>double cab.</w:t>
      </w:r>
    </w:p>
    <w:p w:rsidR="00E34643" w:rsidRPr="00E34643" w:rsidRDefault="00E34643" w:rsidP="00E34643">
      <w:pPr>
        <w:ind w:left="720"/>
        <w:jc w:val="both"/>
      </w:pPr>
    </w:p>
    <w:p w:rsidR="00E34643" w:rsidRPr="00E34643" w:rsidRDefault="00E34643" w:rsidP="00316E38">
      <w:pPr>
        <w:numPr>
          <w:ilvl w:val="1"/>
          <w:numId w:val="62"/>
        </w:numPr>
        <w:jc w:val="both"/>
      </w:pPr>
      <w:r w:rsidRPr="00E34643">
        <w:t xml:space="preserve">Interested eligible candidates may obtain further information from and inspect the tender documents at </w:t>
      </w:r>
      <w:proofErr w:type="spellStart"/>
      <w:r w:rsidRPr="00E34643">
        <w:t>Jaramogi</w:t>
      </w:r>
      <w:proofErr w:type="spellEnd"/>
      <w:r w:rsidRPr="00E34643">
        <w:t xml:space="preserve"> </w:t>
      </w:r>
      <w:proofErr w:type="spellStart"/>
      <w:r w:rsidRPr="00E34643">
        <w:t>Oginga</w:t>
      </w:r>
      <w:proofErr w:type="spellEnd"/>
      <w:r w:rsidRPr="00E34643">
        <w:t xml:space="preserve"> </w:t>
      </w:r>
      <w:proofErr w:type="spellStart"/>
      <w:r w:rsidRPr="00E34643">
        <w:t>Odinga</w:t>
      </w:r>
      <w:proofErr w:type="spellEnd"/>
      <w:r w:rsidRPr="00E34643">
        <w:t xml:space="preserve"> University of Science and Technology Procurement Office Bondo during normal office working hours (8.00am-1.00pm, 2.00pm – 5.00pm). Bidders may also view and download the bidding document</w:t>
      </w:r>
      <w:r w:rsidR="00BB47AE">
        <w:t xml:space="preserve"> from website: </w:t>
      </w:r>
      <w:hyperlink r:id="rId8" w:history="1">
        <w:r w:rsidR="00BB47AE" w:rsidRPr="00D7663B">
          <w:rPr>
            <w:rStyle w:val="Hyperlink"/>
          </w:rPr>
          <w:t>www.jooust.ac.ke</w:t>
        </w:r>
      </w:hyperlink>
      <w:r w:rsidR="00BB47AE">
        <w:t xml:space="preserve"> </w:t>
      </w:r>
      <w:r w:rsidRPr="00E34643">
        <w:t xml:space="preserve">and immediately forward their particulars for records and for the purposes of receiving any further tender clarifications and/or addendums to </w:t>
      </w:r>
      <w:proofErr w:type="gramStart"/>
      <w:r w:rsidRPr="00E34643">
        <w:t>proc@jooust.ac.ke</w:t>
      </w:r>
      <w:r w:rsidR="00BB47AE">
        <w:t xml:space="preserve"> </w:t>
      </w:r>
      <w:r w:rsidRPr="00E34643">
        <w:t>.</w:t>
      </w:r>
      <w:proofErr w:type="gramEnd"/>
      <w:r w:rsidRPr="00E34643">
        <w:t xml:space="preserve">  </w:t>
      </w:r>
    </w:p>
    <w:p w:rsidR="00E34643" w:rsidRPr="00E34643" w:rsidRDefault="00E34643" w:rsidP="00E34643">
      <w:pPr>
        <w:ind w:left="720"/>
        <w:contextualSpacing/>
      </w:pPr>
    </w:p>
    <w:p w:rsidR="00E34643" w:rsidRPr="00E34643" w:rsidRDefault="00E34643" w:rsidP="00316E38">
      <w:pPr>
        <w:numPr>
          <w:ilvl w:val="1"/>
          <w:numId w:val="62"/>
        </w:numPr>
        <w:jc w:val="both"/>
      </w:pPr>
      <w:r w:rsidRPr="00E34643">
        <w:t xml:space="preserve">Prices quoted should be net inclusive of all taxes, and delivery costs, must be in Kenya Shillings and shall remain valid for (120) days from the closing date of the tender.  </w:t>
      </w:r>
    </w:p>
    <w:p w:rsidR="00E34643" w:rsidRPr="00E34643" w:rsidRDefault="00E34643" w:rsidP="00E34643">
      <w:pPr>
        <w:ind w:left="720"/>
        <w:contextualSpacing/>
      </w:pPr>
    </w:p>
    <w:p w:rsidR="00E34643" w:rsidRPr="00E34643" w:rsidRDefault="00E34643" w:rsidP="00316E38">
      <w:pPr>
        <w:numPr>
          <w:ilvl w:val="1"/>
          <w:numId w:val="62"/>
        </w:numPr>
        <w:jc w:val="both"/>
      </w:pPr>
      <w:r w:rsidRPr="00E34643">
        <w:t xml:space="preserve">Completed tender documents are to be enclosed in plain sealed envelopes marked with tender reference number and be deposited in the Tender Box at Tender Box at Ground Floor, Main Campus Reception </w:t>
      </w:r>
      <w:proofErr w:type="spellStart"/>
      <w:r w:rsidRPr="00E34643">
        <w:t>Jaramogi</w:t>
      </w:r>
      <w:proofErr w:type="spellEnd"/>
      <w:r w:rsidRPr="00E34643">
        <w:t xml:space="preserve"> </w:t>
      </w:r>
      <w:proofErr w:type="spellStart"/>
      <w:r w:rsidRPr="00E34643">
        <w:t>Oginga</w:t>
      </w:r>
      <w:proofErr w:type="spellEnd"/>
      <w:r w:rsidRPr="00E34643">
        <w:t xml:space="preserve"> </w:t>
      </w:r>
      <w:proofErr w:type="spellStart"/>
      <w:r w:rsidRPr="00E34643">
        <w:t>Odinga</w:t>
      </w:r>
      <w:proofErr w:type="spellEnd"/>
      <w:r w:rsidRPr="00E34643">
        <w:t xml:space="preserve"> University of Science and Technology be addressed to:</w:t>
      </w:r>
    </w:p>
    <w:p w:rsidR="00E34643" w:rsidRPr="00E34643" w:rsidRDefault="00E34643" w:rsidP="00E34643">
      <w:pPr>
        <w:ind w:left="720"/>
        <w:jc w:val="both"/>
      </w:pPr>
    </w:p>
    <w:p w:rsidR="00E34643" w:rsidRPr="00E34643" w:rsidRDefault="00E34643" w:rsidP="00E34643">
      <w:pPr>
        <w:ind w:left="720"/>
        <w:jc w:val="center"/>
        <w:rPr>
          <w:b/>
        </w:rPr>
      </w:pPr>
      <w:r w:rsidRPr="00E34643">
        <w:rPr>
          <w:b/>
        </w:rPr>
        <w:t>The Vice Chancellor,</w:t>
      </w:r>
    </w:p>
    <w:p w:rsidR="00E34643" w:rsidRPr="00E34643" w:rsidRDefault="00E34643" w:rsidP="00E34643">
      <w:pPr>
        <w:ind w:firstLine="720"/>
        <w:jc w:val="center"/>
        <w:rPr>
          <w:b/>
        </w:rPr>
      </w:pPr>
      <w:proofErr w:type="spellStart"/>
      <w:r w:rsidRPr="00E34643">
        <w:rPr>
          <w:b/>
        </w:rPr>
        <w:t>Jaramogi</w:t>
      </w:r>
      <w:proofErr w:type="spellEnd"/>
      <w:r w:rsidRPr="00E34643">
        <w:rPr>
          <w:b/>
        </w:rPr>
        <w:t xml:space="preserve"> </w:t>
      </w:r>
      <w:proofErr w:type="spellStart"/>
      <w:r w:rsidRPr="00E34643">
        <w:rPr>
          <w:b/>
        </w:rPr>
        <w:t>Oginga</w:t>
      </w:r>
      <w:proofErr w:type="spellEnd"/>
      <w:r w:rsidRPr="00E34643">
        <w:rPr>
          <w:b/>
        </w:rPr>
        <w:t xml:space="preserve"> </w:t>
      </w:r>
      <w:proofErr w:type="spellStart"/>
      <w:r w:rsidRPr="00E34643">
        <w:rPr>
          <w:b/>
        </w:rPr>
        <w:t>Odinga</w:t>
      </w:r>
      <w:proofErr w:type="spellEnd"/>
      <w:r w:rsidRPr="00E34643">
        <w:rPr>
          <w:b/>
        </w:rPr>
        <w:t xml:space="preserve"> University of Science and Technology</w:t>
      </w:r>
    </w:p>
    <w:p w:rsidR="00E34643" w:rsidRPr="00E34643" w:rsidRDefault="00E34643" w:rsidP="00E34643">
      <w:pPr>
        <w:ind w:left="720"/>
        <w:jc w:val="center"/>
        <w:rPr>
          <w:b/>
        </w:rPr>
      </w:pPr>
      <w:r w:rsidRPr="00E34643">
        <w:rPr>
          <w:b/>
        </w:rPr>
        <w:t>P.O Box 210- 4061</w:t>
      </w:r>
    </w:p>
    <w:p w:rsidR="00E34643" w:rsidRPr="00E34643" w:rsidRDefault="00E34643" w:rsidP="00E34643">
      <w:pPr>
        <w:ind w:left="720"/>
        <w:jc w:val="center"/>
        <w:rPr>
          <w:b/>
        </w:rPr>
      </w:pPr>
      <w:r w:rsidRPr="00E34643">
        <w:rPr>
          <w:b/>
        </w:rPr>
        <w:t>Bondo</w:t>
      </w:r>
    </w:p>
    <w:p w:rsidR="00E34643" w:rsidRPr="00E34643" w:rsidRDefault="00E34643" w:rsidP="00E34643">
      <w:pPr>
        <w:ind w:left="720"/>
        <w:jc w:val="both"/>
        <w:rPr>
          <w:i/>
          <w:iCs/>
        </w:rPr>
      </w:pPr>
      <w:r w:rsidRPr="00E34643">
        <w:t xml:space="preserve">So as to be received on or before </w:t>
      </w:r>
      <w:r w:rsidRPr="00BB47AE">
        <w:rPr>
          <w:b/>
        </w:rPr>
        <w:t>Tuesday, 30</w:t>
      </w:r>
      <w:r w:rsidRPr="00BB47AE">
        <w:rPr>
          <w:b/>
          <w:vertAlign w:val="superscript"/>
        </w:rPr>
        <w:t>th</w:t>
      </w:r>
      <w:r w:rsidR="00BB47AE" w:rsidRPr="00BB47AE">
        <w:rPr>
          <w:b/>
        </w:rPr>
        <w:t xml:space="preserve"> </w:t>
      </w:r>
      <w:r w:rsidRPr="00BB47AE">
        <w:rPr>
          <w:b/>
        </w:rPr>
        <w:t>January 2018 at 10.00 A.M</w:t>
      </w:r>
    </w:p>
    <w:p w:rsidR="00E34643" w:rsidRPr="00E34643" w:rsidRDefault="00E34643" w:rsidP="00E34643">
      <w:pPr>
        <w:ind w:left="720"/>
        <w:jc w:val="both"/>
        <w:rPr>
          <w:i/>
          <w:iCs/>
        </w:rPr>
      </w:pPr>
      <w:r w:rsidRPr="00E34643">
        <w:t xml:space="preserve">. </w:t>
      </w:r>
    </w:p>
    <w:p w:rsidR="00E34643" w:rsidRPr="00E34643" w:rsidRDefault="00E34643" w:rsidP="00316E38">
      <w:pPr>
        <w:numPr>
          <w:ilvl w:val="1"/>
          <w:numId w:val="62"/>
        </w:numPr>
        <w:jc w:val="both"/>
        <w:rPr>
          <w:i/>
          <w:iCs/>
        </w:rPr>
      </w:pPr>
      <w:r w:rsidRPr="00E34643">
        <w:t>Must serialize al the pages of the bid document failure to which shall lead to disqualification.</w:t>
      </w:r>
    </w:p>
    <w:p w:rsidR="00E34643" w:rsidRPr="00E34643" w:rsidRDefault="00E34643" w:rsidP="00E34643">
      <w:pPr>
        <w:ind w:left="720"/>
        <w:jc w:val="both"/>
        <w:rPr>
          <w:i/>
          <w:iCs/>
        </w:rPr>
      </w:pPr>
    </w:p>
    <w:p w:rsidR="00E34643" w:rsidRDefault="00E34643" w:rsidP="00316E38">
      <w:pPr>
        <w:numPr>
          <w:ilvl w:val="1"/>
          <w:numId w:val="62"/>
        </w:numPr>
        <w:jc w:val="both"/>
      </w:pPr>
      <w:r w:rsidRPr="00E34643">
        <w:t>The price quoted on the tender form shall be final and will not be subjected to any arithmetic error check that may lead to change of total contract sum on the tender form.</w:t>
      </w:r>
    </w:p>
    <w:p w:rsidR="00BB47AE" w:rsidRDefault="00BB47AE" w:rsidP="00BB47AE">
      <w:pPr>
        <w:pStyle w:val="ListParagraph"/>
      </w:pPr>
    </w:p>
    <w:p w:rsidR="00BB47AE" w:rsidRPr="00874A10" w:rsidRDefault="00BB47AE" w:rsidP="00316E38">
      <w:pPr>
        <w:numPr>
          <w:ilvl w:val="1"/>
          <w:numId w:val="62"/>
        </w:numPr>
        <w:jc w:val="both"/>
      </w:pPr>
      <w:r w:rsidRPr="00874A10">
        <w:t xml:space="preserve">The completed tender document </w:t>
      </w:r>
      <w:r w:rsidRPr="00874A10">
        <w:rPr>
          <w:b/>
        </w:rPr>
        <w:t>MUST</w:t>
      </w:r>
      <w:r w:rsidRPr="00874A10">
        <w:t xml:space="preserve"> be placed inside the tender box in the administration block on or before </w:t>
      </w:r>
      <w:r w:rsidRPr="00874A10">
        <w:rPr>
          <w:b/>
          <w:bCs/>
        </w:rPr>
        <w:t xml:space="preserve">Tuesday, </w:t>
      </w:r>
      <w:r>
        <w:rPr>
          <w:b/>
          <w:bCs/>
        </w:rPr>
        <w:t>30</w:t>
      </w:r>
      <w:r w:rsidRPr="00874A10">
        <w:rPr>
          <w:b/>
          <w:bCs/>
          <w:vertAlign w:val="superscript"/>
        </w:rPr>
        <w:t>th</w:t>
      </w:r>
      <w:r w:rsidRPr="00874A10">
        <w:rPr>
          <w:b/>
          <w:bCs/>
        </w:rPr>
        <w:t xml:space="preserve"> </w:t>
      </w:r>
      <w:r>
        <w:rPr>
          <w:b/>
          <w:bCs/>
        </w:rPr>
        <w:t>Janu</w:t>
      </w:r>
      <w:r w:rsidRPr="00874A10">
        <w:rPr>
          <w:b/>
          <w:bCs/>
        </w:rPr>
        <w:t xml:space="preserve">ary 2018 at 10.00 a.m. </w:t>
      </w:r>
      <w:r w:rsidRPr="00874A10">
        <w:t>Opening will be done immediately thereafter at EACII in the presence of tenderers or their representatives who choose to attend</w:t>
      </w:r>
      <w:r w:rsidRPr="00874A10">
        <w:rPr>
          <w:bCs/>
        </w:rPr>
        <w:t>.</w:t>
      </w:r>
      <w:r w:rsidRPr="00874A10">
        <w:rPr>
          <w:b/>
          <w:bCs/>
        </w:rPr>
        <w:t xml:space="preserve">  </w:t>
      </w:r>
      <w:r w:rsidRPr="00874A10">
        <w:rPr>
          <w:bCs/>
        </w:rPr>
        <w:t>Late submissions will be rejected and returned unopened immediately at the tenderer’s cost</w:t>
      </w:r>
    </w:p>
    <w:p w:rsidR="00BB47AE" w:rsidRPr="00874A10" w:rsidRDefault="00BB47AE" w:rsidP="00BB47AE">
      <w:pPr>
        <w:pStyle w:val="ListParagraph"/>
        <w:autoSpaceDE w:val="0"/>
        <w:autoSpaceDN w:val="0"/>
        <w:adjustRightInd w:val="0"/>
        <w:jc w:val="center"/>
        <w:rPr>
          <w:b/>
          <w:bCs/>
          <w:i/>
          <w:iCs/>
          <w:sz w:val="22"/>
          <w:szCs w:val="22"/>
        </w:rPr>
      </w:pPr>
      <w:r w:rsidRPr="00874A10">
        <w:rPr>
          <w:b/>
          <w:bCs/>
          <w:i/>
          <w:iCs/>
          <w:sz w:val="22"/>
          <w:szCs w:val="22"/>
        </w:rPr>
        <w:t>The University reserves the right to reject any tender application in whole or part.</w:t>
      </w:r>
    </w:p>
    <w:p w:rsidR="00BB47AE" w:rsidRDefault="00BB47AE" w:rsidP="00BB47AE">
      <w:pPr>
        <w:pStyle w:val="ListParagraph"/>
        <w:autoSpaceDE w:val="0"/>
        <w:autoSpaceDN w:val="0"/>
        <w:adjustRightInd w:val="0"/>
        <w:jc w:val="center"/>
      </w:pPr>
      <w:r w:rsidRPr="00874A10">
        <w:rPr>
          <w:b/>
          <w:bCs/>
          <w:i/>
          <w:iCs/>
          <w:sz w:val="22"/>
          <w:szCs w:val="22"/>
        </w:rPr>
        <w:t>Canvassing will lead to automatic disqualification</w:t>
      </w:r>
    </w:p>
    <w:p w:rsidR="00BB47AE" w:rsidRDefault="00BB47AE" w:rsidP="00BB47AE">
      <w:pPr>
        <w:rPr>
          <w:b/>
          <w:sz w:val="28"/>
          <w:szCs w:val="28"/>
        </w:rPr>
      </w:pPr>
    </w:p>
    <w:p w:rsidR="00BC4208" w:rsidRPr="001010E0" w:rsidRDefault="00BB47AE" w:rsidP="00BB47AE">
      <w:pPr>
        <w:spacing w:line="276" w:lineRule="auto"/>
        <w:ind w:firstLine="720"/>
        <w:rPr>
          <w:b/>
        </w:rPr>
      </w:pPr>
      <w:r w:rsidRPr="00111CB3">
        <w:rPr>
          <w:b/>
          <w:sz w:val="28"/>
          <w:szCs w:val="28"/>
        </w:rPr>
        <w:t>VICE CHANCELLOR</w:t>
      </w:r>
      <w:r w:rsidRPr="001010E0">
        <w:rPr>
          <w:b/>
        </w:rPr>
        <w:t xml:space="preserve"> </w:t>
      </w:r>
      <w:r w:rsidR="001010E0" w:rsidRPr="001010E0">
        <w:rPr>
          <w:b/>
        </w:rPr>
        <w:br w:type="page"/>
      </w:r>
    </w:p>
    <w:p w:rsidR="00BC4208" w:rsidRPr="00F7503B" w:rsidRDefault="00BC4208" w:rsidP="00BC4208">
      <w:pPr>
        <w:pStyle w:val="Heading4"/>
        <w:rPr>
          <w:rFonts w:ascii="Times New Roman" w:hAnsi="Times New Roman"/>
          <w:sz w:val="24"/>
        </w:rPr>
      </w:pPr>
      <w:r w:rsidRPr="00F7503B">
        <w:rPr>
          <w:rFonts w:ascii="Times New Roman" w:hAnsi="Times New Roman"/>
          <w:sz w:val="24"/>
        </w:rPr>
        <w:lastRenderedPageBreak/>
        <w:t>SECTION II</w:t>
      </w:r>
      <w:r w:rsidRPr="00F7503B">
        <w:rPr>
          <w:rFonts w:ascii="Times New Roman" w:hAnsi="Times New Roman"/>
          <w:sz w:val="24"/>
        </w:rPr>
        <w:tab/>
        <w:t>-</w:t>
      </w:r>
      <w:r w:rsidRPr="00F7503B">
        <w:rPr>
          <w:rFonts w:ascii="Times New Roman" w:hAnsi="Times New Roman"/>
          <w:sz w:val="24"/>
        </w:rPr>
        <w:tab/>
        <w:t>INSTRUCTIONS TO TENDERERS</w:t>
      </w:r>
    </w:p>
    <w:p w:rsidR="00BC4208" w:rsidRPr="001E727C" w:rsidRDefault="00BC4208" w:rsidP="00BC4208">
      <w:pPr>
        <w:jc w:val="center"/>
        <w:rPr>
          <w:b/>
          <w:bCs/>
        </w:rPr>
      </w:pPr>
      <w:r w:rsidRPr="001E727C">
        <w:rPr>
          <w:b/>
          <w:bCs/>
        </w:rPr>
        <w:t>TABLE OF CLAUSE</w:t>
      </w:r>
    </w:p>
    <w:p w:rsidR="00BC4208" w:rsidRPr="001E727C" w:rsidRDefault="00BC4208" w:rsidP="00BC4208">
      <w:r w:rsidRPr="001E727C">
        <w:tab/>
      </w:r>
      <w:r w:rsidRPr="001E727C">
        <w:tab/>
      </w:r>
      <w:r w:rsidRPr="001E727C">
        <w:tab/>
      </w:r>
      <w:r w:rsidRPr="001E727C">
        <w:tab/>
      </w:r>
      <w:r w:rsidRPr="001E727C">
        <w:tab/>
      </w:r>
      <w:r w:rsidRPr="001E727C">
        <w:tab/>
      </w:r>
      <w:r w:rsidRPr="001E727C">
        <w:tab/>
      </w:r>
      <w:r w:rsidRPr="001E727C">
        <w:tab/>
      </w:r>
      <w:r w:rsidRPr="001E727C">
        <w:tab/>
      </w:r>
      <w:r>
        <w:t xml:space="preserve">         </w:t>
      </w:r>
      <w:r w:rsidRPr="001E727C">
        <w:t>Page</w:t>
      </w:r>
    </w:p>
    <w:p w:rsidR="00BC4208" w:rsidRPr="001E727C" w:rsidRDefault="00BC4208" w:rsidP="00BC4208"/>
    <w:p w:rsidR="00BC4208" w:rsidRPr="001E727C" w:rsidRDefault="00BC4208" w:rsidP="00316E38">
      <w:pPr>
        <w:numPr>
          <w:ilvl w:val="1"/>
          <w:numId w:val="45"/>
        </w:numPr>
      </w:pPr>
      <w:r w:rsidRPr="001E727C">
        <w:t>Eligible Tenderers</w:t>
      </w:r>
      <w:r w:rsidRPr="001E727C">
        <w:tab/>
        <w:t>………………………………………….</w:t>
      </w:r>
      <w:r w:rsidRPr="001E727C">
        <w:tab/>
        <w:t>5</w:t>
      </w:r>
    </w:p>
    <w:p w:rsidR="00BC4208" w:rsidRPr="001E727C" w:rsidRDefault="00BC4208" w:rsidP="00316E38">
      <w:pPr>
        <w:numPr>
          <w:ilvl w:val="1"/>
          <w:numId w:val="45"/>
        </w:numPr>
      </w:pPr>
      <w:r w:rsidRPr="001E727C">
        <w:t>Cost of Tendering………………………………………………</w:t>
      </w:r>
      <w:r w:rsidRPr="001E727C">
        <w:tab/>
        <w:t>5</w:t>
      </w:r>
    </w:p>
    <w:p w:rsidR="00BC4208" w:rsidRPr="001E727C" w:rsidRDefault="00BC4208" w:rsidP="00316E38">
      <w:pPr>
        <w:numPr>
          <w:ilvl w:val="1"/>
          <w:numId w:val="45"/>
        </w:numPr>
      </w:pPr>
      <w:r w:rsidRPr="001E727C">
        <w:t>Contents of Tender documents………………………………….</w:t>
      </w:r>
      <w:r w:rsidRPr="001E727C">
        <w:tab/>
        <w:t>5</w:t>
      </w:r>
    </w:p>
    <w:p w:rsidR="00BC4208" w:rsidRPr="001E727C" w:rsidRDefault="00BC4208" w:rsidP="00316E38">
      <w:pPr>
        <w:numPr>
          <w:ilvl w:val="1"/>
          <w:numId w:val="45"/>
        </w:numPr>
      </w:pPr>
      <w:r w:rsidRPr="001E727C">
        <w:t>Clarification of Tender document………………………………</w:t>
      </w:r>
      <w:r w:rsidRPr="001E727C">
        <w:tab/>
        <w:t>6</w:t>
      </w:r>
    </w:p>
    <w:p w:rsidR="00BC4208" w:rsidRPr="001E727C" w:rsidRDefault="00BC4208" w:rsidP="00316E38">
      <w:pPr>
        <w:numPr>
          <w:ilvl w:val="1"/>
          <w:numId w:val="45"/>
        </w:numPr>
      </w:pPr>
      <w:r w:rsidRPr="001E727C">
        <w:t>Amendments of tender Document……………………………..</w:t>
      </w:r>
      <w:r w:rsidRPr="001E727C">
        <w:tab/>
        <w:t>6</w:t>
      </w:r>
    </w:p>
    <w:p w:rsidR="00BC4208" w:rsidRPr="001E727C" w:rsidRDefault="00BC4208" w:rsidP="00316E38">
      <w:pPr>
        <w:numPr>
          <w:ilvl w:val="1"/>
          <w:numId w:val="45"/>
        </w:numPr>
      </w:pPr>
      <w:r w:rsidRPr="001E727C">
        <w:t>Language of Tenderers…………………………………………</w:t>
      </w:r>
      <w:r w:rsidRPr="001E727C">
        <w:tab/>
        <w:t>7</w:t>
      </w:r>
    </w:p>
    <w:p w:rsidR="00BC4208" w:rsidRPr="001E727C" w:rsidRDefault="00BC4208" w:rsidP="00316E38">
      <w:pPr>
        <w:numPr>
          <w:ilvl w:val="1"/>
          <w:numId w:val="45"/>
        </w:numPr>
      </w:pPr>
      <w:r w:rsidRPr="001E727C">
        <w:t>Documents comprising to tender………………………………..</w:t>
      </w:r>
      <w:r w:rsidRPr="001E727C">
        <w:tab/>
        <w:t>7</w:t>
      </w:r>
    </w:p>
    <w:p w:rsidR="00BC4208" w:rsidRPr="001E727C" w:rsidRDefault="00BC4208" w:rsidP="00316E38">
      <w:pPr>
        <w:numPr>
          <w:ilvl w:val="1"/>
          <w:numId w:val="45"/>
        </w:numPr>
      </w:pPr>
      <w:r w:rsidRPr="001E727C">
        <w:t>Form of Tender……………………………………………….</w:t>
      </w:r>
      <w:r w:rsidRPr="001E727C">
        <w:tab/>
        <w:t>7</w:t>
      </w:r>
    </w:p>
    <w:p w:rsidR="00BC4208" w:rsidRPr="001E727C" w:rsidRDefault="00BC4208" w:rsidP="00316E38">
      <w:pPr>
        <w:numPr>
          <w:ilvl w:val="1"/>
          <w:numId w:val="45"/>
        </w:numPr>
      </w:pPr>
      <w:r w:rsidRPr="001E727C">
        <w:t>Tender prices………………………………………………….</w:t>
      </w:r>
      <w:r w:rsidRPr="001E727C">
        <w:tab/>
        <w:t>7</w:t>
      </w:r>
    </w:p>
    <w:p w:rsidR="00BC4208" w:rsidRPr="001E727C" w:rsidRDefault="00BC4208" w:rsidP="00316E38">
      <w:pPr>
        <w:numPr>
          <w:ilvl w:val="1"/>
          <w:numId w:val="45"/>
        </w:numPr>
      </w:pPr>
      <w:r w:rsidRPr="001E727C">
        <w:t>Tender currencies………………………………………………</w:t>
      </w:r>
      <w:r w:rsidRPr="001E727C">
        <w:tab/>
        <w:t>8</w:t>
      </w:r>
    </w:p>
    <w:p w:rsidR="00BC4208" w:rsidRPr="001E727C" w:rsidRDefault="00BC4208" w:rsidP="00316E38">
      <w:pPr>
        <w:numPr>
          <w:ilvl w:val="1"/>
          <w:numId w:val="45"/>
        </w:numPr>
      </w:pPr>
      <w:r w:rsidRPr="001E727C">
        <w:t>Tenderers eligibility and qualifications…………………………</w:t>
      </w:r>
      <w:r w:rsidRPr="001E727C">
        <w:tab/>
        <w:t>8</w:t>
      </w:r>
    </w:p>
    <w:p w:rsidR="00BC4208" w:rsidRPr="001E727C" w:rsidRDefault="00BC4208" w:rsidP="00316E38">
      <w:pPr>
        <w:numPr>
          <w:ilvl w:val="1"/>
          <w:numId w:val="45"/>
        </w:numPr>
      </w:pPr>
      <w:r w:rsidRPr="001E727C">
        <w:t>Tender security…………………………………………………</w:t>
      </w:r>
      <w:r w:rsidRPr="001E727C">
        <w:tab/>
        <w:t>8</w:t>
      </w:r>
    </w:p>
    <w:p w:rsidR="00BC4208" w:rsidRPr="001E727C" w:rsidRDefault="00BC4208" w:rsidP="00316E38">
      <w:pPr>
        <w:numPr>
          <w:ilvl w:val="1"/>
          <w:numId w:val="45"/>
        </w:numPr>
      </w:pPr>
      <w:r w:rsidRPr="001E727C">
        <w:t>Validity of tenders……………………………………………..</w:t>
      </w:r>
      <w:r w:rsidRPr="001E727C">
        <w:tab/>
        <w:t>9</w:t>
      </w:r>
    </w:p>
    <w:p w:rsidR="00BC4208" w:rsidRPr="001E727C" w:rsidRDefault="00BC4208" w:rsidP="00316E38">
      <w:pPr>
        <w:numPr>
          <w:ilvl w:val="1"/>
          <w:numId w:val="45"/>
        </w:numPr>
      </w:pPr>
      <w:r w:rsidRPr="001E727C">
        <w:t>Format and signing of tenders…………………………………</w:t>
      </w:r>
      <w:r w:rsidRPr="001E727C">
        <w:tab/>
        <w:t>9</w:t>
      </w:r>
    </w:p>
    <w:p w:rsidR="00BC4208" w:rsidRPr="001E727C" w:rsidRDefault="00BC4208" w:rsidP="00316E38">
      <w:pPr>
        <w:numPr>
          <w:ilvl w:val="1"/>
          <w:numId w:val="45"/>
        </w:numPr>
      </w:pPr>
      <w:r w:rsidRPr="001E727C">
        <w:t>Sealing and marking of tenders……………………………….</w:t>
      </w:r>
      <w:r w:rsidRPr="001E727C">
        <w:tab/>
        <w:t>10</w:t>
      </w:r>
    </w:p>
    <w:p w:rsidR="00BC4208" w:rsidRPr="001E727C" w:rsidRDefault="00BC4208" w:rsidP="00316E38">
      <w:pPr>
        <w:numPr>
          <w:ilvl w:val="1"/>
          <w:numId w:val="45"/>
        </w:numPr>
      </w:pPr>
      <w:r w:rsidRPr="001E727C">
        <w:t>Deadline for submission of tenders……………………………</w:t>
      </w:r>
      <w:r w:rsidRPr="001E727C">
        <w:tab/>
        <w:t>11</w:t>
      </w:r>
    </w:p>
    <w:p w:rsidR="00BC4208" w:rsidRPr="001E727C" w:rsidRDefault="00BC4208" w:rsidP="00316E38">
      <w:pPr>
        <w:numPr>
          <w:ilvl w:val="1"/>
          <w:numId w:val="45"/>
        </w:numPr>
      </w:pPr>
      <w:r w:rsidRPr="001E727C">
        <w:t>Modification and withdrawal of tender………………………..</w:t>
      </w:r>
      <w:r w:rsidRPr="001E727C">
        <w:tab/>
        <w:t>11</w:t>
      </w:r>
    </w:p>
    <w:p w:rsidR="00BC4208" w:rsidRPr="001E727C" w:rsidRDefault="00BC4208" w:rsidP="00316E38">
      <w:pPr>
        <w:numPr>
          <w:ilvl w:val="1"/>
          <w:numId w:val="45"/>
        </w:numPr>
      </w:pPr>
      <w:r w:rsidRPr="001E727C">
        <w:t>Opening of tenders……………………………………………..</w:t>
      </w:r>
      <w:r w:rsidRPr="001E727C">
        <w:tab/>
        <w:t>12</w:t>
      </w:r>
    </w:p>
    <w:p w:rsidR="00BC4208" w:rsidRPr="001E727C" w:rsidRDefault="00BC4208" w:rsidP="00316E38">
      <w:pPr>
        <w:numPr>
          <w:ilvl w:val="1"/>
          <w:numId w:val="45"/>
        </w:numPr>
      </w:pPr>
      <w:r w:rsidRPr="001E727C">
        <w:t>Clarification of tenders………………………………………….</w:t>
      </w:r>
      <w:r w:rsidRPr="001E727C">
        <w:tab/>
        <w:t>12</w:t>
      </w:r>
    </w:p>
    <w:p w:rsidR="00BC4208" w:rsidRPr="001E727C" w:rsidRDefault="00BC4208" w:rsidP="00316E38">
      <w:pPr>
        <w:numPr>
          <w:ilvl w:val="1"/>
          <w:numId w:val="45"/>
        </w:numPr>
      </w:pPr>
      <w:r w:rsidRPr="001E727C">
        <w:t>Preliminary examination……………………………………….</w:t>
      </w:r>
      <w:r w:rsidRPr="001E727C">
        <w:tab/>
        <w:t>12</w:t>
      </w:r>
    </w:p>
    <w:p w:rsidR="00BC4208" w:rsidRPr="001E727C" w:rsidRDefault="00BC4208" w:rsidP="00316E38">
      <w:pPr>
        <w:numPr>
          <w:ilvl w:val="1"/>
          <w:numId w:val="45"/>
        </w:numPr>
      </w:pPr>
      <w:r w:rsidRPr="001E727C">
        <w:t>Conversion and comparison of tenders………………………..</w:t>
      </w:r>
      <w:r w:rsidRPr="001E727C">
        <w:tab/>
        <w:t>13</w:t>
      </w:r>
    </w:p>
    <w:p w:rsidR="00BC4208" w:rsidRPr="001E727C" w:rsidRDefault="00BC4208" w:rsidP="00316E38">
      <w:pPr>
        <w:numPr>
          <w:ilvl w:val="1"/>
          <w:numId w:val="45"/>
        </w:numPr>
      </w:pPr>
      <w:r w:rsidRPr="001E727C">
        <w:t>Evaluation and comparison of tenders………………………….</w:t>
      </w:r>
      <w:r w:rsidRPr="001E727C">
        <w:tab/>
        <w:t>13</w:t>
      </w:r>
    </w:p>
    <w:p w:rsidR="00BC4208" w:rsidRPr="001E727C" w:rsidRDefault="00BC4208" w:rsidP="00316E38">
      <w:pPr>
        <w:numPr>
          <w:ilvl w:val="1"/>
          <w:numId w:val="45"/>
        </w:numPr>
      </w:pPr>
      <w:r w:rsidRPr="001E727C">
        <w:t>Contacting the procuring entity……………………………….</w:t>
      </w:r>
      <w:r w:rsidRPr="001E727C">
        <w:tab/>
        <w:t>14</w:t>
      </w:r>
    </w:p>
    <w:p w:rsidR="00BC4208" w:rsidRPr="001E727C" w:rsidRDefault="00BC4208" w:rsidP="00316E38">
      <w:pPr>
        <w:numPr>
          <w:ilvl w:val="1"/>
          <w:numId w:val="45"/>
        </w:numPr>
      </w:pPr>
      <w:r w:rsidRPr="001E727C">
        <w:t>Post qualification……………………………………………..</w:t>
      </w:r>
      <w:r w:rsidRPr="001E727C">
        <w:tab/>
        <w:t>15</w:t>
      </w:r>
    </w:p>
    <w:p w:rsidR="00BC4208" w:rsidRPr="001E727C" w:rsidRDefault="00BC4208" w:rsidP="00316E38">
      <w:pPr>
        <w:numPr>
          <w:ilvl w:val="1"/>
          <w:numId w:val="45"/>
        </w:numPr>
      </w:pPr>
      <w:r w:rsidRPr="001E727C">
        <w:t>Award criteria……………………………………………….</w:t>
      </w:r>
      <w:r w:rsidRPr="001E727C">
        <w:tab/>
        <w:t>15</w:t>
      </w:r>
    </w:p>
    <w:p w:rsidR="00BC4208" w:rsidRPr="001E727C" w:rsidRDefault="00BC4208" w:rsidP="00316E38">
      <w:pPr>
        <w:numPr>
          <w:ilvl w:val="1"/>
          <w:numId w:val="45"/>
        </w:numPr>
      </w:pPr>
      <w:r w:rsidRPr="001E727C">
        <w:t>Procuring entity’s right to vary quantities……………………..</w:t>
      </w:r>
      <w:r w:rsidRPr="001E727C">
        <w:tab/>
        <w:t>15</w:t>
      </w:r>
    </w:p>
    <w:p w:rsidR="00BC4208" w:rsidRPr="001E727C" w:rsidRDefault="00BC4208" w:rsidP="00316E38">
      <w:pPr>
        <w:numPr>
          <w:ilvl w:val="1"/>
          <w:numId w:val="45"/>
        </w:numPr>
      </w:pPr>
      <w:r w:rsidRPr="001E727C">
        <w:t xml:space="preserve">Procuring entity’s Right to accept or reject any </w:t>
      </w:r>
    </w:p>
    <w:p w:rsidR="00BC4208" w:rsidRPr="001E727C" w:rsidRDefault="00BC4208" w:rsidP="00BC4208">
      <w:pPr>
        <w:ind w:left="720"/>
      </w:pPr>
      <w:r w:rsidRPr="001E727C">
        <w:t>Or all tenders…………………………………………………..</w:t>
      </w:r>
      <w:r w:rsidRPr="001E727C">
        <w:tab/>
        <w:t>15</w:t>
      </w:r>
    </w:p>
    <w:p w:rsidR="00BC4208" w:rsidRPr="001E727C" w:rsidRDefault="00BC4208" w:rsidP="00316E38">
      <w:pPr>
        <w:numPr>
          <w:ilvl w:val="1"/>
          <w:numId w:val="45"/>
        </w:numPr>
      </w:pPr>
      <w:r w:rsidRPr="001E727C">
        <w:t>Notification of award…………………………………………..</w:t>
      </w:r>
      <w:r w:rsidRPr="001E727C">
        <w:tab/>
        <w:t>16</w:t>
      </w:r>
    </w:p>
    <w:p w:rsidR="00BC4208" w:rsidRPr="001E727C" w:rsidRDefault="00BC4208" w:rsidP="00316E38">
      <w:pPr>
        <w:numPr>
          <w:ilvl w:val="1"/>
          <w:numId w:val="45"/>
        </w:numPr>
      </w:pPr>
      <w:r w:rsidRPr="001E727C">
        <w:t>Signing of Contract…………………………………………..</w:t>
      </w:r>
      <w:r w:rsidRPr="001E727C">
        <w:tab/>
        <w:t>16</w:t>
      </w:r>
    </w:p>
    <w:p w:rsidR="00BC4208" w:rsidRPr="001E727C" w:rsidRDefault="00BC4208" w:rsidP="00316E38">
      <w:pPr>
        <w:numPr>
          <w:ilvl w:val="1"/>
          <w:numId w:val="45"/>
        </w:numPr>
      </w:pPr>
      <w:r w:rsidRPr="001E727C">
        <w:t>Performance security………………………………………..</w:t>
      </w:r>
      <w:r w:rsidRPr="001E727C">
        <w:tab/>
        <w:t>17</w:t>
      </w:r>
    </w:p>
    <w:p w:rsidR="00BC4208" w:rsidRPr="001E727C" w:rsidRDefault="00BC4208" w:rsidP="00316E38">
      <w:pPr>
        <w:numPr>
          <w:ilvl w:val="1"/>
          <w:numId w:val="45"/>
        </w:numPr>
      </w:pPr>
      <w:r w:rsidRPr="001E727C">
        <w:t>Corrupt or Fraudulent practices……………………………..</w:t>
      </w:r>
      <w:r w:rsidRPr="001E727C">
        <w:tab/>
        <w:t>17</w:t>
      </w:r>
    </w:p>
    <w:p w:rsidR="00BC4208" w:rsidRDefault="00BC4208" w:rsidP="00BC4208">
      <w:pPr>
        <w:ind w:left="720"/>
      </w:pPr>
      <w:r w:rsidRPr="001E727C">
        <w:t>Appendix to instructions to tenderers……………………….</w:t>
      </w:r>
      <w:r w:rsidRPr="001E727C">
        <w:tab/>
        <w:t>18</w:t>
      </w:r>
    </w:p>
    <w:p w:rsidR="00BC4208" w:rsidRDefault="00BC4208" w:rsidP="00BC4208">
      <w:pPr>
        <w:ind w:left="720"/>
      </w:pPr>
    </w:p>
    <w:p w:rsidR="00BC4208" w:rsidRDefault="00BC4208" w:rsidP="00BC4208">
      <w:pPr>
        <w:ind w:left="720"/>
      </w:pPr>
    </w:p>
    <w:p w:rsidR="00BC4208" w:rsidRDefault="00BC4208" w:rsidP="00BC4208">
      <w:pPr>
        <w:ind w:left="720"/>
      </w:pPr>
    </w:p>
    <w:p w:rsidR="001010E0" w:rsidRDefault="001010E0" w:rsidP="00BC4208">
      <w:pPr>
        <w:ind w:left="720"/>
      </w:pPr>
    </w:p>
    <w:p w:rsidR="001010E0" w:rsidRDefault="001010E0" w:rsidP="00BC4208">
      <w:pPr>
        <w:ind w:left="720"/>
      </w:pPr>
    </w:p>
    <w:p w:rsidR="00BC4208" w:rsidRDefault="00BC4208" w:rsidP="00BC4208">
      <w:pPr>
        <w:ind w:left="720"/>
      </w:pPr>
    </w:p>
    <w:p w:rsidR="00737F2B" w:rsidRDefault="00737F2B" w:rsidP="00BC4208">
      <w:pPr>
        <w:ind w:left="720"/>
      </w:pPr>
    </w:p>
    <w:p w:rsidR="00737F2B" w:rsidRDefault="00737F2B" w:rsidP="00BC4208">
      <w:pPr>
        <w:ind w:left="720"/>
      </w:pPr>
    </w:p>
    <w:p w:rsidR="00737F2B" w:rsidRDefault="00737F2B" w:rsidP="00BC4208">
      <w:pPr>
        <w:ind w:left="720"/>
      </w:pPr>
    </w:p>
    <w:p w:rsidR="00737F2B" w:rsidRDefault="00737F2B" w:rsidP="00BC4208">
      <w:pPr>
        <w:ind w:left="720"/>
      </w:pPr>
    </w:p>
    <w:p w:rsidR="00BC4208" w:rsidRPr="001E727C" w:rsidRDefault="00BC4208" w:rsidP="00BC4208">
      <w:pPr>
        <w:rPr>
          <w:b/>
          <w:bCs/>
        </w:rPr>
      </w:pPr>
    </w:p>
    <w:p w:rsidR="00BC4208" w:rsidRPr="001E727C" w:rsidRDefault="00BC4208" w:rsidP="00BC4208">
      <w:pPr>
        <w:numPr>
          <w:ilvl w:val="1"/>
          <w:numId w:val="2"/>
        </w:numPr>
        <w:rPr>
          <w:b/>
          <w:bCs/>
        </w:rPr>
      </w:pPr>
      <w:r w:rsidRPr="001E727C">
        <w:rPr>
          <w:b/>
          <w:bCs/>
        </w:rPr>
        <w:lastRenderedPageBreak/>
        <w:t>Eligible Tenderers</w:t>
      </w:r>
    </w:p>
    <w:p w:rsidR="00BC4208" w:rsidRPr="001E727C" w:rsidRDefault="00BC4208" w:rsidP="00BC4208"/>
    <w:p w:rsidR="00BC4208" w:rsidRPr="001E727C" w:rsidRDefault="00BC4208" w:rsidP="00BC4208">
      <w:pPr>
        <w:numPr>
          <w:ilvl w:val="2"/>
          <w:numId w:val="2"/>
        </w:numPr>
        <w:jc w:val="both"/>
      </w:pPr>
      <w:r w:rsidRPr="001E727C">
        <w:t>This invitation for tenders is open to all tenderers eligible as described in the Appendix to Instructions to Tenderers.  Successful tenderers shall be contracted for the stipulated duration from the date of commencement (hereinafter referred to as the term) specified in the schedule of requirements.</w:t>
      </w:r>
    </w:p>
    <w:p w:rsidR="00BC4208" w:rsidRPr="001E727C" w:rsidRDefault="00BC4208" w:rsidP="00BC4208">
      <w:pPr>
        <w:jc w:val="both"/>
      </w:pPr>
    </w:p>
    <w:p w:rsidR="00BC4208" w:rsidRPr="001E727C" w:rsidRDefault="00BC4208" w:rsidP="00BC4208">
      <w:pPr>
        <w:numPr>
          <w:ilvl w:val="2"/>
          <w:numId w:val="2"/>
        </w:numPr>
        <w:jc w:val="both"/>
      </w:pPr>
      <w:r w:rsidRPr="001E727C">
        <w:t>The procuring entity’s employees, committee members, board members and their relative (spouse and children) are not eligible to participate in the tender unless where specially allowed under section 131 of the Act.</w:t>
      </w:r>
    </w:p>
    <w:p w:rsidR="00BC4208" w:rsidRPr="001E727C" w:rsidRDefault="00BC4208" w:rsidP="00BC4208">
      <w:pPr>
        <w:jc w:val="both"/>
      </w:pPr>
    </w:p>
    <w:p w:rsidR="00BC4208" w:rsidRPr="001E727C" w:rsidRDefault="00BC4208" w:rsidP="00BC4208">
      <w:pPr>
        <w:numPr>
          <w:ilvl w:val="2"/>
          <w:numId w:val="2"/>
        </w:numPr>
        <w:jc w:val="both"/>
      </w:pPr>
      <w:r w:rsidRPr="001E727C">
        <w:t>Tenderers shall provide the qualification statement that the tenderer (including all members of a joint venture and subcontractors), is not associated, or have been associated in the past, directly or indirectly, with the firm or any of its officials which have been engaged by the procuring entity to provide consulting services for the preparation of the design specifications and other documents to be used for the purpose of this invitation to tender.</w:t>
      </w:r>
    </w:p>
    <w:p w:rsidR="00BC4208" w:rsidRPr="001E727C" w:rsidRDefault="00BC4208" w:rsidP="00BC4208">
      <w:pPr>
        <w:jc w:val="both"/>
      </w:pPr>
    </w:p>
    <w:p w:rsidR="00BC4208" w:rsidRPr="001E727C" w:rsidRDefault="00BC4208" w:rsidP="00BC4208">
      <w:pPr>
        <w:numPr>
          <w:ilvl w:val="2"/>
          <w:numId w:val="2"/>
        </w:numPr>
        <w:jc w:val="both"/>
      </w:pPr>
      <w:r w:rsidRPr="001E727C">
        <w:t>Tenderers involved in corrupt or fraudulent practices or debarred from participating in public procurement shall not be eligible.</w:t>
      </w:r>
    </w:p>
    <w:p w:rsidR="00BC4208" w:rsidRPr="001E727C" w:rsidRDefault="00BC4208" w:rsidP="00BC4208">
      <w:pPr>
        <w:jc w:val="both"/>
      </w:pPr>
    </w:p>
    <w:p w:rsidR="00BC4208" w:rsidRPr="001E727C" w:rsidRDefault="00BC4208" w:rsidP="00BC4208">
      <w:pPr>
        <w:jc w:val="both"/>
        <w:rPr>
          <w:b/>
          <w:bCs/>
        </w:rPr>
      </w:pPr>
      <w:r w:rsidRPr="001E727C">
        <w:rPr>
          <w:b/>
        </w:rPr>
        <w:t>2.2</w:t>
      </w:r>
      <w:r w:rsidRPr="001E727C">
        <w:tab/>
        <w:t>C</w:t>
      </w:r>
      <w:r w:rsidRPr="001E727C">
        <w:rPr>
          <w:b/>
          <w:bCs/>
        </w:rPr>
        <w:t>ost of Tendering</w:t>
      </w:r>
    </w:p>
    <w:p w:rsidR="00BC4208" w:rsidRPr="001E727C" w:rsidRDefault="00BC4208" w:rsidP="00BC4208">
      <w:pPr>
        <w:jc w:val="both"/>
      </w:pPr>
    </w:p>
    <w:p w:rsidR="00BC4208" w:rsidRPr="001E727C" w:rsidRDefault="00BC4208" w:rsidP="00BC4208">
      <w:pPr>
        <w:numPr>
          <w:ilvl w:val="2"/>
          <w:numId w:val="38"/>
        </w:numPr>
        <w:jc w:val="both"/>
      </w:pPr>
      <w:r w:rsidRPr="001E727C">
        <w:t>The Tenderer shall bear all costs associated with the preparation and submission of its tender, and the procuring entity, will in no case be responsible or liable for those costs, regardless of the conduct or outcome of the tendering process</w:t>
      </w:r>
    </w:p>
    <w:p w:rsidR="00BC4208" w:rsidRPr="001E727C" w:rsidRDefault="00BC4208" w:rsidP="00BC4208">
      <w:pPr>
        <w:jc w:val="both"/>
      </w:pPr>
    </w:p>
    <w:p w:rsidR="00BC4208" w:rsidRPr="001E727C" w:rsidRDefault="00BC4208" w:rsidP="00BC4208">
      <w:pPr>
        <w:numPr>
          <w:ilvl w:val="2"/>
          <w:numId w:val="38"/>
        </w:numPr>
        <w:jc w:val="both"/>
      </w:pPr>
      <w:r w:rsidRPr="001E727C">
        <w:t>The price to be changed for the tender document shall not exceed Kshs.5,000/=</w:t>
      </w:r>
    </w:p>
    <w:p w:rsidR="00BC4208" w:rsidRPr="001E727C" w:rsidRDefault="00BC4208" w:rsidP="00BC4208">
      <w:pPr>
        <w:jc w:val="both"/>
      </w:pPr>
    </w:p>
    <w:p w:rsidR="00BC4208" w:rsidRPr="001E727C" w:rsidRDefault="00BC4208" w:rsidP="00BC4208">
      <w:pPr>
        <w:numPr>
          <w:ilvl w:val="2"/>
          <w:numId w:val="38"/>
        </w:numPr>
        <w:jc w:val="both"/>
      </w:pPr>
      <w:r w:rsidRPr="001E727C">
        <w:t>The procuring entity shall allow the tenderer to review the tender document free of charge before purchase.</w:t>
      </w:r>
    </w:p>
    <w:p w:rsidR="00BC4208" w:rsidRPr="001E727C" w:rsidRDefault="00BC4208" w:rsidP="00BC4208">
      <w:pPr>
        <w:jc w:val="both"/>
      </w:pPr>
    </w:p>
    <w:p w:rsidR="00BC4208" w:rsidRPr="001E727C" w:rsidRDefault="00BC4208" w:rsidP="00BC4208">
      <w:pPr>
        <w:jc w:val="both"/>
        <w:rPr>
          <w:b/>
          <w:bCs/>
        </w:rPr>
      </w:pPr>
      <w:r w:rsidRPr="001E727C">
        <w:rPr>
          <w:b/>
        </w:rPr>
        <w:t>2.3</w:t>
      </w:r>
      <w:r w:rsidRPr="001E727C">
        <w:tab/>
      </w:r>
      <w:r w:rsidRPr="001E727C">
        <w:rPr>
          <w:b/>
          <w:bCs/>
        </w:rPr>
        <w:t xml:space="preserve">Contents of Tender Documents </w:t>
      </w:r>
    </w:p>
    <w:p w:rsidR="00BC4208" w:rsidRPr="001E727C" w:rsidRDefault="00BC4208" w:rsidP="00BC4208">
      <w:pPr>
        <w:pStyle w:val="BodyText2"/>
        <w:numPr>
          <w:ilvl w:val="2"/>
          <w:numId w:val="39"/>
        </w:numPr>
      </w:pPr>
      <w:r w:rsidRPr="001E727C">
        <w:t>The tender documents comprise the documents listed below and addenda issued in accordance with clause 2.7 of these instructions to tenderers.</w:t>
      </w:r>
    </w:p>
    <w:p w:rsidR="00BC4208" w:rsidRPr="001E727C" w:rsidRDefault="00BC4208" w:rsidP="00BC4208">
      <w:pPr>
        <w:numPr>
          <w:ilvl w:val="0"/>
          <w:numId w:val="3"/>
        </w:numPr>
        <w:jc w:val="both"/>
      </w:pPr>
      <w:r w:rsidRPr="001E727C">
        <w:t>Instructions to tenderers</w:t>
      </w:r>
    </w:p>
    <w:p w:rsidR="00BC4208" w:rsidRPr="001E727C" w:rsidRDefault="00BC4208" w:rsidP="00BC4208">
      <w:pPr>
        <w:numPr>
          <w:ilvl w:val="0"/>
          <w:numId w:val="3"/>
        </w:numPr>
        <w:jc w:val="both"/>
      </w:pPr>
      <w:r w:rsidRPr="001E727C">
        <w:t>General Conditions of Contract</w:t>
      </w:r>
    </w:p>
    <w:p w:rsidR="00BC4208" w:rsidRPr="001E727C" w:rsidRDefault="00BC4208" w:rsidP="00BC4208">
      <w:pPr>
        <w:numPr>
          <w:ilvl w:val="0"/>
          <w:numId w:val="3"/>
        </w:numPr>
        <w:jc w:val="both"/>
      </w:pPr>
      <w:r w:rsidRPr="001E727C">
        <w:t>Special Conditions of Contract</w:t>
      </w:r>
    </w:p>
    <w:p w:rsidR="00BC4208" w:rsidRPr="001E727C" w:rsidRDefault="00BC4208" w:rsidP="00BC4208">
      <w:pPr>
        <w:numPr>
          <w:ilvl w:val="0"/>
          <w:numId w:val="3"/>
        </w:numPr>
        <w:jc w:val="both"/>
      </w:pPr>
      <w:r w:rsidRPr="001E727C">
        <w:t>Schedule of particulars of tender</w:t>
      </w:r>
    </w:p>
    <w:p w:rsidR="00BC4208" w:rsidRPr="001E727C" w:rsidRDefault="00BC4208" w:rsidP="00BC4208">
      <w:pPr>
        <w:numPr>
          <w:ilvl w:val="0"/>
          <w:numId w:val="3"/>
        </w:numPr>
        <w:jc w:val="both"/>
      </w:pPr>
      <w:r w:rsidRPr="001E727C">
        <w:t>Form of Tender</w:t>
      </w:r>
    </w:p>
    <w:p w:rsidR="00BC4208" w:rsidRPr="001E727C" w:rsidRDefault="00BC4208" w:rsidP="00BC4208">
      <w:pPr>
        <w:numPr>
          <w:ilvl w:val="0"/>
          <w:numId w:val="3"/>
        </w:numPr>
        <w:jc w:val="both"/>
      </w:pPr>
      <w:r w:rsidRPr="001E727C">
        <w:t>Price Schedules</w:t>
      </w:r>
    </w:p>
    <w:p w:rsidR="00BC4208" w:rsidRPr="001E727C" w:rsidRDefault="00BC4208" w:rsidP="00BC4208">
      <w:pPr>
        <w:numPr>
          <w:ilvl w:val="0"/>
          <w:numId w:val="3"/>
        </w:numPr>
        <w:jc w:val="both"/>
      </w:pPr>
      <w:r w:rsidRPr="001E727C">
        <w:t xml:space="preserve">Contract Form </w:t>
      </w:r>
    </w:p>
    <w:p w:rsidR="00BC4208" w:rsidRPr="001E727C" w:rsidRDefault="00BC4208" w:rsidP="00BC4208">
      <w:pPr>
        <w:numPr>
          <w:ilvl w:val="0"/>
          <w:numId w:val="3"/>
        </w:numPr>
        <w:jc w:val="both"/>
      </w:pPr>
      <w:r w:rsidRPr="001E727C">
        <w:t>Confidential Business Questionnaire Form</w:t>
      </w:r>
    </w:p>
    <w:p w:rsidR="00BC4208" w:rsidRPr="001E727C" w:rsidRDefault="00BC4208" w:rsidP="00BC4208">
      <w:pPr>
        <w:numPr>
          <w:ilvl w:val="0"/>
          <w:numId w:val="3"/>
        </w:numPr>
        <w:jc w:val="both"/>
      </w:pPr>
      <w:r w:rsidRPr="001E727C">
        <w:t>Tender security Form</w:t>
      </w:r>
    </w:p>
    <w:p w:rsidR="00BC4208" w:rsidRPr="001E727C" w:rsidRDefault="00BC4208" w:rsidP="00BC4208">
      <w:pPr>
        <w:numPr>
          <w:ilvl w:val="0"/>
          <w:numId w:val="3"/>
        </w:numPr>
        <w:jc w:val="both"/>
      </w:pPr>
      <w:r w:rsidRPr="001E727C">
        <w:t>Performance security Form</w:t>
      </w:r>
    </w:p>
    <w:p w:rsidR="00BC4208" w:rsidRPr="001E727C" w:rsidRDefault="00BC4208" w:rsidP="00BC4208">
      <w:pPr>
        <w:numPr>
          <w:ilvl w:val="0"/>
          <w:numId w:val="3"/>
        </w:numPr>
        <w:jc w:val="both"/>
      </w:pPr>
      <w:r w:rsidRPr="001E727C">
        <w:t>Authorization Form</w:t>
      </w:r>
    </w:p>
    <w:p w:rsidR="00BC4208" w:rsidRPr="001E727C" w:rsidRDefault="00BC4208" w:rsidP="00BC4208">
      <w:pPr>
        <w:numPr>
          <w:ilvl w:val="0"/>
          <w:numId w:val="3"/>
        </w:numPr>
        <w:jc w:val="both"/>
      </w:pPr>
      <w:r w:rsidRPr="001E727C">
        <w:t>Declaration form</w:t>
      </w:r>
    </w:p>
    <w:p w:rsidR="00BC4208" w:rsidRPr="001E727C" w:rsidRDefault="00BC4208" w:rsidP="00BC4208">
      <w:pPr>
        <w:numPr>
          <w:ilvl w:val="0"/>
          <w:numId w:val="3"/>
        </w:numPr>
        <w:jc w:val="both"/>
      </w:pPr>
      <w:r w:rsidRPr="001E727C">
        <w:t>Request for Review Form</w:t>
      </w:r>
    </w:p>
    <w:p w:rsidR="00BC4208" w:rsidRPr="001E727C" w:rsidRDefault="00BC4208" w:rsidP="00BC4208">
      <w:pPr>
        <w:jc w:val="both"/>
      </w:pPr>
    </w:p>
    <w:p w:rsidR="00BC4208" w:rsidRPr="001E727C" w:rsidRDefault="00BC4208" w:rsidP="00BC4208">
      <w:pPr>
        <w:ind w:left="720" w:hanging="720"/>
        <w:jc w:val="both"/>
      </w:pPr>
      <w:r w:rsidRPr="001E727C">
        <w:t>2.3.2</w:t>
      </w:r>
      <w:r w:rsidRPr="001E727C">
        <w:tab/>
        <w:t>The Tenderer is expected to examine all instructions, forms, terms and particulars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BC4208" w:rsidRPr="001E727C" w:rsidRDefault="00BC4208" w:rsidP="00BC4208">
      <w:pPr>
        <w:jc w:val="both"/>
      </w:pPr>
    </w:p>
    <w:p w:rsidR="00BC4208" w:rsidRPr="001E727C" w:rsidRDefault="00BC4208" w:rsidP="00BC4208">
      <w:pPr>
        <w:jc w:val="both"/>
      </w:pPr>
      <w:r w:rsidRPr="001E727C">
        <w:rPr>
          <w:b/>
        </w:rPr>
        <w:t>2.4</w:t>
      </w:r>
      <w:r w:rsidRPr="001E727C">
        <w:tab/>
      </w:r>
      <w:r w:rsidRPr="001E727C">
        <w:rPr>
          <w:b/>
          <w:bCs/>
        </w:rPr>
        <w:t>Clarification of tender Documents</w:t>
      </w:r>
    </w:p>
    <w:p w:rsidR="00BC4208" w:rsidRPr="001E727C" w:rsidRDefault="00BC4208" w:rsidP="00316E38">
      <w:pPr>
        <w:pStyle w:val="BodyText2"/>
        <w:numPr>
          <w:ilvl w:val="2"/>
          <w:numId w:val="46"/>
        </w:numPr>
      </w:pPr>
      <w:r w:rsidRPr="001E727C">
        <w:t>A prospective tenderer making inquiry on the tender documents may notify the Procuring entity by post, fax or by email at the procuring entity’s address indicated in the Invitation to Tender.  The Procuring entity will respond in writing to any request for clarification of the tender documents, which it receives no later than seven (7) days prior to the deadline for the submission of tenders, prescribed by the procuring entity.  Written copies of the Procuring entities response (including an explanation of the query but without identifying the source of inquiry) will be sent to all candidates who have received the tender documents.</w:t>
      </w:r>
    </w:p>
    <w:p w:rsidR="00BC4208" w:rsidRPr="001E727C" w:rsidRDefault="00BC4208" w:rsidP="00BC4208">
      <w:pPr>
        <w:pStyle w:val="BodyText2"/>
      </w:pPr>
    </w:p>
    <w:p w:rsidR="00BC4208" w:rsidRPr="001E727C" w:rsidRDefault="00BC4208" w:rsidP="00316E38">
      <w:pPr>
        <w:pStyle w:val="BodyText2"/>
        <w:numPr>
          <w:ilvl w:val="2"/>
          <w:numId w:val="46"/>
        </w:numPr>
      </w:pPr>
      <w:r w:rsidRPr="001E727C">
        <w:t>The procuring entity’s employees, committee members, board members and their relative (spouse and children) are not eligible to participate in the tender.</w:t>
      </w:r>
    </w:p>
    <w:p w:rsidR="00BC4208" w:rsidRPr="001E727C" w:rsidRDefault="00BC4208" w:rsidP="00BC4208">
      <w:pPr>
        <w:jc w:val="both"/>
      </w:pPr>
    </w:p>
    <w:p w:rsidR="00BC4208" w:rsidRPr="001E727C" w:rsidRDefault="00BC4208" w:rsidP="00BC4208">
      <w:pPr>
        <w:jc w:val="both"/>
        <w:rPr>
          <w:b/>
          <w:bCs/>
        </w:rPr>
      </w:pPr>
      <w:r w:rsidRPr="001E727C">
        <w:rPr>
          <w:b/>
        </w:rPr>
        <w:t>2.5</w:t>
      </w:r>
      <w:r w:rsidRPr="001E727C">
        <w:tab/>
      </w:r>
      <w:r w:rsidRPr="001E727C">
        <w:rPr>
          <w:b/>
          <w:bCs/>
        </w:rPr>
        <w:t>Amendment of tender Documents</w:t>
      </w:r>
    </w:p>
    <w:p w:rsidR="00BC4208" w:rsidRPr="001E727C" w:rsidRDefault="00BC4208" w:rsidP="00BC4208">
      <w:pPr>
        <w:numPr>
          <w:ilvl w:val="2"/>
          <w:numId w:val="11"/>
        </w:numPr>
        <w:jc w:val="both"/>
      </w:pPr>
      <w:r w:rsidRPr="001E727C">
        <w:t xml:space="preserve">At any time prior to the deadline for submission of tenders, the Procuring entity, for any reason, whether at its own initiative or in response to a clarification requested by a prospective tenderer, may modify the tender documents by issuing an </w:t>
      </w:r>
      <w:r w:rsidRPr="001E727C">
        <w:rPr>
          <w:color w:val="000000"/>
        </w:rPr>
        <w:t>addendum</w:t>
      </w:r>
      <w:r w:rsidRPr="001E727C">
        <w:t xml:space="preserve"> amendment.</w:t>
      </w:r>
    </w:p>
    <w:p w:rsidR="00BC4208" w:rsidRPr="001E727C" w:rsidRDefault="00BC4208" w:rsidP="00BC4208">
      <w:pPr>
        <w:jc w:val="both"/>
      </w:pPr>
    </w:p>
    <w:p w:rsidR="00BC4208" w:rsidRPr="001E727C" w:rsidRDefault="00BC4208" w:rsidP="00BC4208">
      <w:pPr>
        <w:numPr>
          <w:ilvl w:val="2"/>
          <w:numId w:val="11"/>
        </w:numPr>
        <w:jc w:val="both"/>
      </w:pPr>
      <w:r w:rsidRPr="001E727C">
        <w:t>All prospective tenderers who have obtained the tender documents will be notified of the amendment by post, fax or email and such amendment will be binding on them.</w:t>
      </w:r>
    </w:p>
    <w:p w:rsidR="00BC4208" w:rsidRPr="001E727C" w:rsidRDefault="00BC4208" w:rsidP="00BC4208">
      <w:pPr>
        <w:jc w:val="both"/>
      </w:pPr>
    </w:p>
    <w:p w:rsidR="00BC4208" w:rsidRPr="001E727C" w:rsidRDefault="00BC4208" w:rsidP="00BC4208">
      <w:pPr>
        <w:numPr>
          <w:ilvl w:val="2"/>
          <w:numId w:val="11"/>
        </w:numPr>
        <w:jc w:val="both"/>
      </w:pPr>
      <w:r w:rsidRPr="001E727C">
        <w:t>In order to allow prospective tenderers reasonable time in which to take the amendment into account in preparing their tenders, the Procuring entity, at its discretion, may extend the deadline for the submission of tenders.</w:t>
      </w:r>
    </w:p>
    <w:p w:rsidR="00BC4208" w:rsidRPr="001E727C" w:rsidRDefault="00BC4208" w:rsidP="00BC4208">
      <w:pPr>
        <w:jc w:val="both"/>
      </w:pPr>
    </w:p>
    <w:p w:rsidR="00BC4208" w:rsidRPr="001E727C" w:rsidRDefault="00BC4208" w:rsidP="00BC4208">
      <w:pPr>
        <w:numPr>
          <w:ilvl w:val="1"/>
          <w:numId w:val="11"/>
        </w:numPr>
        <w:jc w:val="both"/>
        <w:rPr>
          <w:b/>
          <w:bCs/>
        </w:rPr>
      </w:pPr>
      <w:r w:rsidRPr="001E727C">
        <w:rPr>
          <w:b/>
          <w:bCs/>
        </w:rPr>
        <w:t>Language of Tenders</w:t>
      </w:r>
    </w:p>
    <w:p w:rsidR="00BC4208" w:rsidRDefault="00BC4208" w:rsidP="001010E0">
      <w:pPr>
        <w:pStyle w:val="BodyTextIndent"/>
        <w:numPr>
          <w:ilvl w:val="2"/>
          <w:numId w:val="11"/>
        </w:numPr>
        <w:jc w:val="both"/>
      </w:pPr>
      <w:r w:rsidRPr="001E727C">
        <w:t>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1010E0" w:rsidRPr="001E727C" w:rsidRDefault="001010E0" w:rsidP="001010E0">
      <w:pPr>
        <w:pStyle w:val="BodyTextIndent"/>
        <w:ind w:firstLine="0"/>
        <w:jc w:val="both"/>
      </w:pPr>
    </w:p>
    <w:p w:rsidR="00BC4208" w:rsidRPr="001E727C" w:rsidRDefault="00BC4208" w:rsidP="00BC4208">
      <w:pPr>
        <w:jc w:val="both"/>
      </w:pPr>
      <w:r w:rsidRPr="001E727C">
        <w:rPr>
          <w:b/>
        </w:rPr>
        <w:t>2.7.</w:t>
      </w:r>
      <w:r w:rsidRPr="001E727C">
        <w:tab/>
      </w:r>
      <w:r w:rsidRPr="001E727C">
        <w:rPr>
          <w:b/>
          <w:bCs/>
        </w:rPr>
        <w:t>Documents Comprising the Tender</w:t>
      </w:r>
    </w:p>
    <w:p w:rsidR="00BC4208" w:rsidRPr="001E727C" w:rsidRDefault="00BC4208" w:rsidP="00BC4208">
      <w:pPr>
        <w:ind w:left="720" w:hanging="720"/>
        <w:jc w:val="both"/>
      </w:pPr>
      <w:r w:rsidRPr="001E727C">
        <w:t>2.7.1</w:t>
      </w:r>
      <w:r w:rsidRPr="001E727C">
        <w:tab/>
        <w:t>The tender prepared by the tenderer shall comprise the following components:</w:t>
      </w:r>
    </w:p>
    <w:p w:rsidR="00BC4208" w:rsidRPr="001E727C" w:rsidRDefault="00BC4208" w:rsidP="00BC4208">
      <w:pPr>
        <w:numPr>
          <w:ilvl w:val="1"/>
          <w:numId w:val="3"/>
        </w:numPr>
        <w:jc w:val="both"/>
      </w:pPr>
      <w:r w:rsidRPr="001E727C">
        <w:t>a Tender Form and a Price Schedule completed in accordance with paragraph 2.8, 2.9 and 2.10 below</w:t>
      </w:r>
    </w:p>
    <w:p w:rsidR="00BC4208" w:rsidRPr="001E727C" w:rsidRDefault="00BC4208" w:rsidP="00BC4208">
      <w:pPr>
        <w:numPr>
          <w:ilvl w:val="1"/>
          <w:numId w:val="3"/>
        </w:numPr>
        <w:jc w:val="both"/>
      </w:pPr>
      <w:r w:rsidRPr="001E727C">
        <w:lastRenderedPageBreak/>
        <w:t>documentary evidence established in accordance with paragraph 2.12 that the tenderer is eligible to tender and is qualified to perform the contract if its tender is accepted;</w:t>
      </w:r>
    </w:p>
    <w:p w:rsidR="00BC4208" w:rsidRPr="001E727C" w:rsidRDefault="00BC4208" w:rsidP="00BC4208">
      <w:pPr>
        <w:numPr>
          <w:ilvl w:val="1"/>
          <w:numId w:val="3"/>
        </w:numPr>
        <w:jc w:val="both"/>
      </w:pPr>
      <w:r w:rsidRPr="001E727C">
        <w:t xml:space="preserve">tender security furnished in accordance with paragraph 2.12  </w:t>
      </w:r>
    </w:p>
    <w:p w:rsidR="00BC4208" w:rsidRPr="001E727C" w:rsidRDefault="00BC4208" w:rsidP="00BC4208">
      <w:pPr>
        <w:jc w:val="both"/>
      </w:pPr>
    </w:p>
    <w:p w:rsidR="00BC4208" w:rsidRPr="001E727C" w:rsidRDefault="00BC4208" w:rsidP="00BC4208">
      <w:pPr>
        <w:jc w:val="both"/>
        <w:rPr>
          <w:b/>
          <w:bCs/>
        </w:rPr>
      </w:pPr>
      <w:r w:rsidRPr="001E727C">
        <w:rPr>
          <w:b/>
        </w:rPr>
        <w:t>2.8.</w:t>
      </w:r>
      <w:r w:rsidRPr="001E727C">
        <w:tab/>
      </w:r>
      <w:r w:rsidRPr="001E727C">
        <w:rPr>
          <w:b/>
          <w:bCs/>
        </w:rPr>
        <w:t>Form of Tender</w:t>
      </w:r>
    </w:p>
    <w:p w:rsidR="00BC4208" w:rsidRPr="001E727C" w:rsidRDefault="00BC4208" w:rsidP="00BC4208">
      <w:pPr>
        <w:ind w:left="720" w:hanging="720"/>
        <w:jc w:val="both"/>
      </w:pPr>
      <w:r w:rsidRPr="001E727C">
        <w:t xml:space="preserve">2.8.1 </w:t>
      </w:r>
      <w:r w:rsidRPr="001E727C">
        <w:tab/>
        <w:t xml:space="preserve">The tenderer shall complete the Form of Tender and the Price Schedules furnished in the tender documents, indicating the particulars of the tender. </w:t>
      </w:r>
    </w:p>
    <w:p w:rsidR="00BC4208" w:rsidRPr="001E727C" w:rsidRDefault="00BC4208" w:rsidP="00BC4208">
      <w:pPr>
        <w:jc w:val="both"/>
      </w:pPr>
    </w:p>
    <w:p w:rsidR="00BC4208" w:rsidRPr="001E727C" w:rsidRDefault="00BC4208" w:rsidP="00BC4208">
      <w:pPr>
        <w:jc w:val="both"/>
        <w:rPr>
          <w:b/>
          <w:bCs/>
        </w:rPr>
      </w:pPr>
      <w:r w:rsidRPr="001E727C">
        <w:rPr>
          <w:b/>
        </w:rPr>
        <w:t>2.9.</w:t>
      </w:r>
      <w:r w:rsidRPr="001E727C">
        <w:tab/>
      </w:r>
      <w:r w:rsidRPr="001E727C">
        <w:rPr>
          <w:b/>
          <w:bCs/>
        </w:rPr>
        <w:t>Tender Prices</w:t>
      </w:r>
    </w:p>
    <w:p w:rsidR="00BC4208" w:rsidRPr="001E727C" w:rsidRDefault="00BC4208" w:rsidP="00BC4208">
      <w:pPr>
        <w:numPr>
          <w:ilvl w:val="2"/>
          <w:numId w:val="12"/>
        </w:numPr>
        <w:jc w:val="both"/>
      </w:pPr>
      <w:r w:rsidRPr="001E727C">
        <w:t>The tenderer shall indicate on the Price Schedules the unit prices and total tender price of the particular of tender under the contract.</w:t>
      </w:r>
    </w:p>
    <w:p w:rsidR="00BC4208" w:rsidRPr="001E727C" w:rsidRDefault="00BC4208" w:rsidP="00BC4208">
      <w:pPr>
        <w:jc w:val="both"/>
      </w:pPr>
    </w:p>
    <w:p w:rsidR="00BC4208" w:rsidRPr="001E727C" w:rsidRDefault="00BC4208" w:rsidP="00BC4208">
      <w:pPr>
        <w:numPr>
          <w:ilvl w:val="2"/>
          <w:numId w:val="12"/>
        </w:numPr>
        <w:jc w:val="both"/>
      </w:pPr>
      <w:r w:rsidRPr="001E727C">
        <w:t>Prices indicated on the Price Schedule shall be the amounts to be paid by the tenderer to the procuring entity for the particulars of the tender under the contract.</w:t>
      </w:r>
    </w:p>
    <w:p w:rsidR="00BC4208" w:rsidRPr="001E727C" w:rsidRDefault="00BC4208" w:rsidP="00BC4208">
      <w:pPr>
        <w:jc w:val="both"/>
      </w:pPr>
    </w:p>
    <w:p w:rsidR="00BC4208" w:rsidRPr="001E727C" w:rsidRDefault="00BC4208" w:rsidP="00BC4208">
      <w:pPr>
        <w:numPr>
          <w:ilvl w:val="2"/>
          <w:numId w:val="12"/>
        </w:numPr>
        <w:jc w:val="both"/>
      </w:pPr>
      <w:r w:rsidRPr="001E727C">
        <w:t>Prices quoted by the tenderer shall remain fixed during the term of the contract unless otherwise agreed by the parties. A tender submitted with an adjustable price quotation will be treated as non-responsive and will be rejected, pursuant to paragraph 2.20.5</w:t>
      </w:r>
    </w:p>
    <w:p w:rsidR="00BC4208" w:rsidRPr="001E727C" w:rsidRDefault="00BC4208" w:rsidP="00BC4208">
      <w:pPr>
        <w:jc w:val="both"/>
      </w:pPr>
    </w:p>
    <w:p w:rsidR="00BC4208" w:rsidRPr="001E727C" w:rsidRDefault="00BC4208" w:rsidP="00BC4208">
      <w:pPr>
        <w:jc w:val="both"/>
        <w:rPr>
          <w:b/>
          <w:bCs/>
        </w:rPr>
      </w:pPr>
      <w:r w:rsidRPr="001E727C">
        <w:rPr>
          <w:b/>
        </w:rPr>
        <w:t>2.10</w:t>
      </w:r>
      <w:r w:rsidRPr="001E727C">
        <w:t>.</w:t>
      </w:r>
      <w:r w:rsidRPr="001E727C">
        <w:tab/>
      </w:r>
      <w:r w:rsidRPr="001E727C">
        <w:rPr>
          <w:b/>
          <w:bCs/>
        </w:rPr>
        <w:t>Tender Currencies</w:t>
      </w:r>
    </w:p>
    <w:p w:rsidR="00BC4208" w:rsidRPr="001E727C" w:rsidRDefault="00BC4208" w:rsidP="00BC4208">
      <w:pPr>
        <w:numPr>
          <w:ilvl w:val="2"/>
          <w:numId w:val="13"/>
        </w:numPr>
        <w:jc w:val="both"/>
      </w:pPr>
      <w:r w:rsidRPr="001E727C">
        <w:t>Prices shall be quoted in Kenya Shillings unless otherwise stated in the appendix.</w:t>
      </w:r>
    </w:p>
    <w:p w:rsidR="00BC4208" w:rsidRPr="001E727C" w:rsidRDefault="00BC4208" w:rsidP="00BC4208">
      <w:pPr>
        <w:jc w:val="both"/>
      </w:pPr>
    </w:p>
    <w:p w:rsidR="00BC4208" w:rsidRPr="001E727C" w:rsidRDefault="00BC4208" w:rsidP="00BC4208">
      <w:pPr>
        <w:jc w:val="both"/>
        <w:rPr>
          <w:b/>
          <w:bCs/>
        </w:rPr>
      </w:pPr>
      <w:r w:rsidRPr="001E727C">
        <w:rPr>
          <w:b/>
        </w:rPr>
        <w:t>2.11.</w:t>
      </w:r>
      <w:r w:rsidRPr="001E727C">
        <w:tab/>
      </w:r>
      <w:r w:rsidRPr="001E727C">
        <w:rPr>
          <w:b/>
          <w:bCs/>
        </w:rPr>
        <w:t>Tenderers Eligibility and Qualifications</w:t>
      </w:r>
    </w:p>
    <w:p w:rsidR="00BC4208" w:rsidRPr="001E727C" w:rsidRDefault="00BC4208" w:rsidP="00BC4208">
      <w:pPr>
        <w:numPr>
          <w:ilvl w:val="2"/>
          <w:numId w:val="14"/>
        </w:numPr>
        <w:jc w:val="both"/>
      </w:pPr>
      <w:r w:rsidRPr="001E727C">
        <w:t>Pursuant to paragraph 2.1.1 and 2.1.2 the tenderer shall furnish, as part of its tender, documents establishing the tenderers eligibility to tender and its qualifications to perform the contract if it’s tender is accepted.</w:t>
      </w:r>
    </w:p>
    <w:p w:rsidR="00BC4208" w:rsidRPr="001E727C" w:rsidRDefault="00BC4208" w:rsidP="00BC4208">
      <w:pPr>
        <w:jc w:val="both"/>
      </w:pPr>
    </w:p>
    <w:p w:rsidR="00BC4208" w:rsidRPr="001E727C" w:rsidRDefault="00BC4208" w:rsidP="00BC4208">
      <w:pPr>
        <w:numPr>
          <w:ilvl w:val="2"/>
          <w:numId w:val="14"/>
        </w:numPr>
        <w:jc w:val="both"/>
      </w:pPr>
      <w:r w:rsidRPr="001E727C">
        <w:t>The documentary evidence of the Tenderer’s qualifications to perform the contract if its tender is accepted shall establish to the Procuring entity’s satisfaction that the tenderer has the financial and technical capability necessary to perform the contract.</w:t>
      </w:r>
    </w:p>
    <w:p w:rsidR="00BC4208" w:rsidRPr="005547A4" w:rsidRDefault="00BC4208" w:rsidP="00BC4208">
      <w:pPr>
        <w:jc w:val="both"/>
        <w:rPr>
          <w:color w:val="FF0000"/>
        </w:rPr>
      </w:pPr>
    </w:p>
    <w:p w:rsidR="00BC4208" w:rsidRPr="000B17AE" w:rsidRDefault="00BC4208" w:rsidP="00BC4208">
      <w:pPr>
        <w:jc w:val="both"/>
        <w:rPr>
          <w:b/>
          <w:bCs/>
        </w:rPr>
      </w:pPr>
      <w:r w:rsidRPr="000B17AE">
        <w:rPr>
          <w:b/>
        </w:rPr>
        <w:t>2.12.</w:t>
      </w:r>
      <w:r w:rsidRPr="000B17AE">
        <w:tab/>
      </w:r>
      <w:r w:rsidRPr="000B17AE">
        <w:rPr>
          <w:b/>
          <w:bCs/>
        </w:rPr>
        <w:t>Tender Security</w:t>
      </w:r>
    </w:p>
    <w:p w:rsidR="00BC4208" w:rsidRPr="000B17AE" w:rsidRDefault="00BC4208" w:rsidP="00BC4208">
      <w:pPr>
        <w:numPr>
          <w:ilvl w:val="2"/>
          <w:numId w:val="15"/>
        </w:numPr>
        <w:jc w:val="both"/>
      </w:pPr>
      <w:r w:rsidRPr="000B17AE">
        <w:t>The tenderer shall furnish, as part of its tender, a tender security for the amount and form specified in the Appendix to Instructions to Tenderers.</w:t>
      </w:r>
    </w:p>
    <w:p w:rsidR="00BC4208" w:rsidRPr="000B17AE" w:rsidRDefault="00BC4208" w:rsidP="00BC4208">
      <w:pPr>
        <w:jc w:val="both"/>
      </w:pPr>
    </w:p>
    <w:p w:rsidR="00BC4208" w:rsidRPr="000B17AE" w:rsidRDefault="00BC4208" w:rsidP="00BC4208">
      <w:pPr>
        <w:numPr>
          <w:ilvl w:val="2"/>
          <w:numId w:val="15"/>
        </w:numPr>
        <w:jc w:val="both"/>
      </w:pPr>
      <w:r w:rsidRPr="000B17AE">
        <w:t xml:space="preserve">The tender security shall </w:t>
      </w:r>
      <w:r w:rsidR="000B17AE" w:rsidRPr="000B17AE">
        <w:t xml:space="preserve">be in the amount of </w:t>
      </w:r>
      <w:r w:rsidR="00737F2B" w:rsidRPr="00737F2B">
        <w:rPr>
          <w:b/>
        </w:rPr>
        <w:t xml:space="preserve">2% of the </w:t>
      </w:r>
      <w:r w:rsidR="00737F2B">
        <w:rPr>
          <w:b/>
        </w:rPr>
        <w:t xml:space="preserve">total </w:t>
      </w:r>
      <w:r w:rsidR="00737F2B" w:rsidRPr="00737F2B">
        <w:rPr>
          <w:b/>
        </w:rPr>
        <w:t>tender amount</w:t>
      </w:r>
      <w:r w:rsidR="000B17AE" w:rsidRPr="00737F2B">
        <w:rPr>
          <w:b/>
        </w:rPr>
        <w:t>.</w:t>
      </w:r>
    </w:p>
    <w:p w:rsidR="00BC4208" w:rsidRPr="000B17AE" w:rsidRDefault="00BC4208" w:rsidP="00BC4208">
      <w:pPr>
        <w:jc w:val="both"/>
      </w:pPr>
    </w:p>
    <w:p w:rsidR="00BC4208" w:rsidRDefault="000B17AE" w:rsidP="00BC4208">
      <w:pPr>
        <w:numPr>
          <w:ilvl w:val="2"/>
          <w:numId w:val="15"/>
        </w:numPr>
        <w:jc w:val="both"/>
      </w:pPr>
      <w:r w:rsidRPr="000B17AE">
        <w:t>T</w:t>
      </w:r>
      <w:r w:rsidR="00BC4208" w:rsidRPr="000B17AE">
        <w:t>he tender security is required to protect the Procuring entity against the risk of Tenderer’s conduct which would warrant the security’s forfeiture, pursuant to paragraph 2.12.7</w:t>
      </w:r>
    </w:p>
    <w:p w:rsidR="00467A97" w:rsidRDefault="00467A97" w:rsidP="00467A97">
      <w:pPr>
        <w:pStyle w:val="ListParagraph"/>
      </w:pPr>
    </w:p>
    <w:p w:rsidR="00467A97" w:rsidRPr="00467A97" w:rsidRDefault="00467A97" w:rsidP="00467A97">
      <w:pPr>
        <w:numPr>
          <w:ilvl w:val="2"/>
          <w:numId w:val="15"/>
        </w:numPr>
        <w:jc w:val="both"/>
      </w:pPr>
      <w:r w:rsidRPr="00467A97">
        <w:t xml:space="preserve">The tender security shall be denominated in Kenya Shillings or in another freely convertible currency, and shall be in the form of a bank guarantee or a bank draft issued by a reputable bank located in Kenya or abroad, in the form provided in the </w:t>
      </w:r>
      <w:r w:rsidRPr="00467A97">
        <w:lastRenderedPageBreak/>
        <w:t xml:space="preserve">tender documents or another form acceptable to the Procuring entity and valid for </w:t>
      </w:r>
      <w:r w:rsidRPr="00467A97">
        <w:rPr>
          <w:b/>
        </w:rPr>
        <w:t>thirty (30) days</w:t>
      </w:r>
      <w:r w:rsidRPr="00467A97">
        <w:t xml:space="preserve"> beyond the validity of the tender.</w:t>
      </w:r>
    </w:p>
    <w:p w:rsidR="00BC4208" w:rsidRPr="000B17AE" w:rsidRDefault="00BC4208" w:rsidP="00BC4208">
      <w:pPr>
        <w:jc w:val="both"/>
      </w:pPr>
    </w:p>
    <w:p w:rsidR="00BC4208" w:rsidRPr="000B17AE" w:rsidRDefault="00BC4208" w:rsidP="00BC4208">
      <w:pPr>
        <w:numPr>
          <w:ilvl w:val="2"/>
          <w:numId w:val="15"/>
        </w:numPr>
        <w:jc w:val="both"/>
      </w:pPr>
      <w:r w:rsidRPr="000B17AE">
        <w:t xml:space="preserve">The tender security shall be denominated in Kenya Shillings or in another freely convertible currency, and shall be in the form of </w:t>
      </w:r>
    </w:p>
    <w:p w:rsidR="00BC4208" w:rsidRPr="000B17AE" w:rsidRDefault="00BC4208" w:rsidP="00316E38">
      <w:pPr>
        <w:pStyle w:val="NormalWeb"/>
        <w:numPr>
          <w:ilvl w:val="0"/>
          <w:numId w:val="52"/>
        </w:numPr>
        <w:spacing w:after="240" w:afterAutospacing="0"/>
        <w:jc w:val="both"/>
      </w:pPr>
      <w:r w:rsidRPr="000B17AE">
        <w:t>A bank guarantee.</w:t>
      </w:r>
    </w:p>
    <w:p w:rsidR="00BC4208" w:rsidRPr="000B17AE" w:rsidRDefault="00BC4208" w:rsidP="00316E38">
      <w:pPr>
        <w:pStyle w:val="NormalWeb"/>
        <w:numPr>
          <w:ilvl w:val="0"/>
          <w:numId w:val="52"/>
        </w:numPr>
        <w:spacing w:after="240" w:afterAutospacing="0"/>
        <w:jc w:val="both"/>
      </w:pPr>
      <w:r w:rsidRPr="000B17AE">
        <w:t xml:space="preserve">Cash. </w:t>
      </w:r>
    </w:p>
    <w:p w:rsidR="00BC4208" w:rsidRPr="000B17AE" w:rsidRDefault="00BC4208" w:rsidP="00316E38">
      <w:pPr>
        <w:pStyle w:val="NormalWeb"/>
        <w:numPr>
          <w:ilvl w:val="0"/>
          <w:numId w:val="52"/>
        </w:numPr>
        <w:spacing w:after="240" w:afterAutospacing="0"/>
        <w:jc w:val="both"/>
      </w:pPr>
      <w:r w:rsidRPr="000B17AE">
        <w:t>Such insurance guarantee approved by the Authority.</w:t>
      </w:r>
    </w:p>
    <w:p w:rsidR="00BC4208" w:rsidRPr="000B17AE" w:rsidRDefault="00BC4208" w:rsidP="00316E38">
      <w:pPr>
        <w:pStyle w:val="NormalWeb"/>
        <w:numPr>
          <w:ilvl w:val="0"/>
          <w:numId w:val="52"/>
        </w:numPr>
        <w:spacing w:after="240" w:afterAutospacing="0"/>
        <w:jc w:val="both"/>
      </w:pPr>
      <w:r w:rsidRPr="000B17AE">
        <w:t>Letter of credit.</w:t>
      </w:r>
    </w:p>
    <w:p w:rsidR="00BC4208" w:rsidRPr="000B17AE" w:rsidRDefault="00BC4208" w:rsidP="00BC4208">
      <w:pPr>
        <w:numPr>
          <w:ilvl w:val="2"/>
          <w:numId w:val="15"/>
        </w:numPr>
        <w:jc w:val="both"/>
      </w:pPr>
      <w:r w:rsidRPr="000B17AE">
        <w:t xml:space="preserve"> Any tender not secured in accordance with paragraph 2.12.1. and 2.12.3 will be rejected by the Procuring entity as non-responsive, pursuant to paragraph 2.20.5</w:t>
      </w:r>
    </w:p>
    <w:p w:rsidR="00BC4208" w:rsidRPr="000B17AE" w:rsidRDefault="00BC4208" w:rsidP="00BC4208">
      <w:pPr>
        <w:jc w:val="both"/>
      </w:pPr>
    </w:p>
    <w:p w:rsidR="00BC4208" w:rsidRPr="000B17AE" w:rsidRDefault="00BC4208" w:rsidP="00BC4208">
      <w:pPr>
        <w:numPr>
          <w:ilvl w:val="2"/>
          <w:numId w:val="15"/>
        </w:numPr>
        <w:jc w:val="both"/>
      </w:pPr>
      <w:r w:rsidRPr="000B17AE">
        <w:t>Unsuccessful Tenderer’s tender security will be discharged or returned as promptly as possible but not later than thirty (30) days after the expiration of the period of tender validity</w:t>
      </w:r>
    </w:p>
    <w:p w:rsidR="00BC4208" w:rsidRPr="000B17AE" w:rsidRDefault="00BC4208" w:rsidP="00BC4208">
      <w:pPr>
        <w:jc w:val="both"/>
      </w:pPr>
    </w:p>
    <w:p w:rsidR="00BC4208" w:rsidRPr="000B17AE" w:rsidRDefault="00BC4208" w:rsidP="00BC4208">
      <w:pPr>
        <w:numPr>
          <w:ilvl w:val="2"/>
          <w:numId w:val="15"/>
        </w:numPr>
        <w:jc w:val="both"/>
      </w:pPr>
      <w:r w:rsidRPr="000B17AE">
        <w:t>The successful Tenderer’s tender security will be discharged upon the tenderer signing the contract, pursuant to paragraph 2.29, and furnishing the performance security, pursuant to paragraph 2.30</w:t>
      </w:r>
    </w:p>
    <w:p w:rsidR="00BC4208" w:rsidRPr="000B17AE" w:rsidRDefault="00BC4208" w:rsidP="00BC4208">
      <w:pPr>
        <w:jc w:val="both"/>
      </w:pPr>
    </w:p>
    <w:p w:rsidR="00BC4208" w:rsidRPr="000B17AE" w:rsidRDefault="00BC4208" w:rsidP="00BC4208">
      <w:pPr>
        <w:numPr>
          <w:ilvl w:val="2"/>
          <w:numId w:val="15"/>
        </w:numPr>
        <w:jc w:val="both"/>
      </w:pPr>
      <w:r w:rsidRPr="000B17AE">
        <w:t>The tender security may be forfeited:</w:t>
      </w:r>
    </w:p>
    <w:p w:rsidR="00BC4208" w:rsidRPr="000B17AE" w:rsidRDefault="00BC4208" w:rsidP="00BC4208">
      <w:pPr>
        <w:jc w:val="both"/>
      </w:pPr>
    </w:p>
    <w:p w:rsidR="00BC4208" w:rsidRPr="000B17AE" w:rsidRDefault="00BC4208" w:rsidP="00BC4208">
      <w:pPr>
        <w:numPr>
          <w:ilvl w:val="0"/>
          <w:numId w:val="4"/>
        </w:numPr>
        <w:jc w:val="both"/>
      </w:pPr>
      <w:r w:rsidRPr="000B17AE">
        <w:t>if a tenderer withdraws its tender during the period of tender validity</w:t>
      </w:r>
    </w:p>
    <w:p w:rsidR="00BC4208" w:rsidRPr="000B17AE" w:rsidRDefault="00BC4208" w:rsidP="00BC4208">
      <w:pPr>
        <w:numPr>
          <w:ilvl w:val="0"/>
          <w:numId w:val="4"/>
        </w:numPr>
        <w:jc w:val="both"/>
      </w:pPr>
      <w:r w:rsidRPr="000B17AE">
        <w:t>in the case of a successful tenderer, if the tenderer fails:</w:t>
      </w:r>
    </w:p>
    <w:p w:rsidR="00BC4208" w:rsidRPr="000B17AE" w:rsidRDefault="00BC4208" w:rsidP="00BC4208">
      <w:pPr>
        <w:numPr>
          <w:ilvl w:val="1"/>
          <w:numId w:val="4"/>
        </w:numPr>
        <w:jc w:val="both"/>
      </w:pPr>
      <w:r w:rsidRPr="000B17AE">
        <w:t>to sign the contract in accordance with paragraph 2.2</w:t>
      </w:r>
      <w:r w:rsidR="00E96F84">
        <w:t>8</w:t>
      </w:r>
      <w:r w:rsidRPr="000B17AE">
        <w:t xml:space="preserve">  or</w:t>
      </w:r>
    </w:p>
    <w:p w:rsidR="00BC4208" w:rsidRPr="000B17AE" w:rsidRDefault="00BC4208" w:rsidP="00BC4208">
      <w:pPr>
        <w:numPr>
          <w:ilvl w:val="1"/>
          <w:numId w:val="4"/>
        </w:numPr>
        <w:jc w:val="both"/>
      </w:pPr>
      <w:r w:rsidRPr="000B17AE">
        <w:t>to furnish performance security i</w:t>
      </w:r>
      <w:r w:rsidR="00E96F84">
        <w:t>n accordance with paragraph 2.29</w:t>
      </w:r>
    </w:p>
    <w:p w:rsidR="00BC4208" w:rsidRPr="000B17AE" w:rsidRDefault="00BC4208" w:rsidP="00BC4208">
      <w:pPr>
        <w:numPr>
          <w:ilvl w:val="0"/>
          <w:numId w:val="4"/>
        </w:numPr>
        <w:jc w:val="both"/>
      </w:pPr>
      <w:r w:rsidRPr="000B17AE">
        <w:t>If the tenderer rejects a correction of an arithmetic error in the tender.</w:t>
      </w:r>
    </w:p>
    <w:p w:rsidR="00BC4208" w:rsidRPr="001E727C" w:rsidRDefault="00BC4208" w:rsidP="00BC4208">
      <w:pPr>
        <w:jc w:val="both"/>
      </w:pPr>
    </w:p>
    <w:p w:rsidR="00BC4208" w:rsidRPr="001E727C" w:rsidRDefault="00BC4208" w:rsidP="00BC4208">
      <w:pPr>
        <w:jc w:val="both"/>
      </w:pPr>
      <w:r w:rsidRPr="001E727C">
        <w:rPr>
          <w:b/>
        </w:rPr>
        <w:t>2.13.</w:t>
      </w:r>
      <w:r w:rsidRPr="001E727C">
        <w:tab/>
      </w:r>
      <w:r w:rsidRPr="001E727C">
        <w:rPr>
          <w:b/>
          <w:bCs/>
        </w:rPr>
        <w:t>Validity of Tenders</w:t>
      </w:r>
    </w:p>
    <w:p w:rsidR="00BC4208" w:rsidRPr="001E727C" w:rsidRDefault="00BC4208" w:rsidP="00BC4208">
      <w:pPr>
        <w:numPr>
          <w:ilvl w:val="2"/>
          <w:numId w:val="16"/>
        </w:numPr>
        <w:jc w:val="both"/>
      </w:pPr>
      <w:r w:rsidRPr="001E727C">
        <w:t>Te</w:t>
      </w:r>
      <w:r w:rsidR="00B618F2">
        <w:t xml:space="preserve">nders shall remain valid for </w:t>
      </w:r>
      <w:r w:rsidR="00E96F84">
        <w:t>120</w:t>
      </w:r>
      <w:r w:rsidRPr="001E727C">
        <w:t xml:space="preserve"> days after date of tender opening pursuant to paragraph 2.18.  A tender valid for a shorter period shall be rejected by the Procuring entity as non-responsive.</w:t>
      </w:r>
    </w:p>
    <w:p w:rsidR="00BC4208" w:rsidRPr="001E727C" w:rsidRDefault="00BC4208" w:rsidP="00BC4208">
      <w:pPr>
        <w:jc w:val="both"/>
      </w:pPr>
    </w:p>
    <w:p w:rsidR="00BC4208" w:rsidRPr="001E727C" w:rsidRDefault="00BC4208" w:rsidP="00BC4208">
      <w:pPr>
        <w:numPr>
          <w:ilvl w:val="2"/>
          <w:numId w:val="16"/>
        </w:numPr>
        <w:jc w:val="both"/>
      </w:pPr>
      <w:r w:rsidRPr="001E727C">
        <w:t xml:space="preserve">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granting the request will not be required nor permitted to modify its tender.</w:t>
      </w:r>
    </w:p>
    <w:p w:rsidR="00BC4208" w:rsidRPr="001E727C" w:rsidRDefault="00BC4208" w:rsidP="00BC4208">
      <w:pPr>
        <w:jc w:val="both"/>
      </w:pPr>
    </w:p>
    <w:p w:rsidR="00BC4208" w:rsidRPr="001E727C" w:rsidRDefault="00BC4208" w:rsidP="00BC4208">
      <w:pPr>
        <w:jc w:val="both"/>
        <w:rPr>
          <w:b/>
          <w:bCs/>
        </w:rPr>
      </w:pPr>
      <w:r w:rsidRPr="001E727C">
        <w:rPr>
          <w:b/>
        </w:rPr>
        <w:t>2.14.</w:t>
      </w:r>
      <w:r w:rsidRPr="001E727C">
        <w:tab/>
      </w:r>
      <w:r w:rsidRPr="001E727C">
        <w:rPr>
          <w:b/>
          <w:bCs/>
        </w:rPr>
        <w:t>Format and Signing of Tenders</w:t>
      </w:r>
    </w:p>
    <w:p w:rsidR="00BC4208" w:rsidRPr="001E727C" w:rsidRDefault="00BC4208" w:rsidP="00BC4208">
      <w:pPr>
        <w:pStyle w:val="BodyTextIndent3"/>
        <w:rPr>
          <w:sz w:val="24"/>
        </w:rPr>
      </w:pPr>
      <w:r w:rsidRPr="001E727C">
        <w:rPr>
          <w:sz w:val="24"/>
        </w:rPr>
        <w:t>2.14.1 The tenderer shall prepare an origin</w:t>
      </w:r>
      <w:r w:rsidR="00B34E7F">
        <w:rPr>
          <w:sz w:val="24"/>
        </w:rPr>
        <w:t>al and a copy of the tender,</w:t>
      </w:r>
      <w:r w:rsidRPr="001E727C">
        <w:rPr>
          <w:sz w:val="24"/>
        </w:rPr>
        <w:t xml:space="preserve"> clearly marking each “ORIGINAL TENDER” and “COPY OF TENDER,” as appropriate.  In the event of any discrepancy between them, the original shall govern.</w:t>
      </w:r>
    </w:p>
    <w:p w:rsidR="00BC4208" w:rsidRPr="001E727C" w:rsidRDefault="00BC4208" w:rsidP="00BC4208">
      <w:pPr>
        <w:jc w:val="both"/>
      </w:pPr>
    </w:p>
    <w:p w:rsidR="00BC4208" w:rsidRPr="001E727C" w:rsidRDefault="00BC4208" w:rsidP="00BC4208">
      <w:pPr>
        <w:numPr>
          <w:ilvl w:val="2"/>
          <w:numId w:val="17"/>
        </w:numPr>
        <w:jc w:val="both"/>
      </w:pPr>
      <w:r w:rsidRPr="001E727C">
        <w:lastRenderedPageBreak/>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w:t>
      </w:r>
    </w:p>
    <w:p w:rsidR="00BC4208" w:rsidRPr="001E727C" w:rsidRDefault="00BC4208" w:rsidP="00BC4208">
      <w:pPr>
        <w:jc w:val="both"/>
      </w:pPr>
    </w:p>
    <w:p w:rsidR="00BC4208" w:rsidRPr="001E727C" w:rsidRDefault="00BC4208" w:rsidP="00BC4208">
      <w:pPr>
        <w:numPr>
          <w:ilvl w:val="2"/>
          <w:numId w:val="17"/>
        </w:numPr>
        <w:jc w:val="both"/>
      </w:pPr>
      <w:r w:rsidRPr="001E727C">
        <w:t>The tender shall have no interlineations, erasures, or overwriting except as necessary to correct errors made by the tenderer, in which case such corrections shall be initialed by the person or persons signing the tender.</w:t>
      </w:r>
    </w:p>
    <w:p w:rsidR="00BC4208" w:rsidRPr="001E727C" w:rsidRDefault="00BC4208" w:rsidP="00BC4208">
      <w:pPr>
        <w:jc w:val="both"/>
      </w:pPr>
    </w:p>
    <w:p w:rsidR="00BC4208" w:rsidRPr="001E727C" w:rsidRDefault="00BC4208" w:rsidP="00BC4208">
      <w:pPr>
        <w:jc w:val="both"/>
        <w:rPr>
          <w:b/>
          <w:bCs/>
        </w:rPr>
      </w:pPr>
      <w:r w:rsidRPr="001E727C">
        <w:rPr>
          <w:b/>
        </w:rPr>
        <w:t>2.15</w:t>
      </w:r>
      <w:r w:rsidRPr="001E727C">
        <w:tab/>
      </w:r>
      <w:r w:rsidRPr="001E727C">
        <w:rPr>
          <w:b/>
          <w:bCs/>
        </w:rPr>
        <w:t>Sealing and Marking of Tenders</w:t>
      </w:r>
    </w:p>
    <w:p w:rsidR="00BC4208" w:rsidRPr="001E727C" w:rsidRDefault="00BC4208" w:rsidP="00BC4208">
      <w:pPr>
        <w:numPr>
          <w:ilvl w:val="2"/>
          <w:numId w:val="18"/>
        </w:numPr>
        <w:jc w:val="both"/>
      </w:pPr>
      <w:r w:rsidRPr="001E727C">
        <w:t>The tenderer shall seal the original and the copy of the tender in separate envelopes, duly marking the envelopes as “ORIGINAL TENDER” and “COPY OF TENDER”.  The envelopes shall then be sealed in an outer envelope.</w:t>
      </w:r>
    </w:p>
    <w:p w:rsidR="00BC4208" w:rsidRPr="001E727C" w:rsidRDefault="00BC4208" w:rsidP="00BC4208">
      <w:pPr>
        <w:jc w:val="both"/>
      </w:pPr>
    </w:p>
    <w:p w:rsidR="00BC4208" w:rsidRPr="001E727C" w:rsidRDefault="00BC4208" w:rsidP="00BC4208">
      <w:pPr>
        <w:numPr>
          <w:ilvl w:val="2"/>
          <w:numId w:val="18"/>
        </w:numPr>
        <w:jc w:val="both"/>
      </w:pPr>
      <w:r w:rsidRPr="001E727C">
        <w:t>The inner and outer envelopes shall:</w:t>
      </w:r>
    </w:p>
    <w:p w:rsidR="00BC4208" w:rsidRPr="001E727C" w:rsidRDefault="00BC4208" w:rsidP="00BC4208">
      <w:pPr>
        <w:jc w:val="both"/>
      </w:pPr>
    </w:p>
    <w:p w:rsidR="00BC4208" w:rsidRPr="001E727C" w:rsidRDefault="00BC4208" w:rsidP="00BC4208">
      <w:pPr>
        <w:numPr>
          <w:ilvl w:val="0"/>
          <w:numId w:val="5"/>
        </w:numPr>
        <w:jc w:val="both"/>
      </w:pPr>
      <w:r w:rsidRPr="001E727C">
        <w:t>be addressed to the Procuring entity at the address given in the Invitation to Tender</w:t>
      </w:r>
    </w:p>
    <w:p w:rsidR="00BC4208" w:rsidRPr="001E727C" w:rsidRDefault="00BC4208" w:rsidP="00BC4208">
      <w:pPr>
        <w:numPr>
          <w:ilvl w:val="0"/>
          <w:numId w:val="5"/>
        </w:numPr>
        <w:jc w:val="both"/>
      </w:pPr>
      <w:proofErr w:type="gramStart"/>
      <w:r w:rsidRPr="001E727C">
        <w:t>bear</w:t>
      </w:r>
      <w:proofErr w:type="gramEnd"/>
      <w:r w:rsidRPr="001E727C">
        <w:t xml:space="preserve"> tender number and name in the Invitation to Tender and the words, “DO NOT OPEN BEFORE </w:t>
      </w:r>
      <w:r w:rsidR="00E34643">
        <w:rPr>
          <w:b/>
        </w:rPr>
        <w:t>Tuesday 30</w:t>
      </w:r>
      <w:r w:rsidR="00E34643" w:rsidRPr="00E34643">
        <w:rPr>
          <w:b/>
          <w:vertAlign w:val="superscript"/>
        </w:rPr>
        <w:t>th</w:t>
      </w:r>
      <w:r w:rsidR="00E34643">
        <w:rPr>
          <w:b/>
        </w:rPr>
        <w:t xml:space="preserve"> January 2018</w:t>
      </w:r>
      <w:r>
        <w:rPr>
          <w:b/>
        </w:rPr>
        <w:t xml:space="preserve"> </w:t>
      </w:r>
      <w:r w:rsidRPr="001E727C">
        <w:t xml:space="preserve">at </w:t>
      </w:r>
      <w:r w:rsidRPr="001E727C">
        <w:rPr>
          <w:b/>
        </w:rPr>
        <w:t>1</w:t>
      </w:r>
      <w:r w:rsidR="00E34643">
        <w:rPr>
          <w:b/>
        </w:rPr>
        <w:t>0</w:t>
      </w:r>
      <w:r w:rsidRPr="001E727C">
        <w:rPr>
          <w:b/>
        </w:rPr>
        <w:t>:00 a.m</w:t>
      </w:r>
      <w:r w:rsidRPr="001E727C">
        <w:t>.</w:t>
      </w:r>
      <w:r>
        <w:rPr>
          <w:b/>
        </w:rPr>
        <w:t>.</w:t>
      </w:r>
    </w:p>
    <w:p w:rsidR="00BC4208" w:rsidRPr="001E727C" w:rsidRDefault="00BC4208" w:rsidP="00BC4208">
      <w:pPr>
        <w:jc w:val="both"/>
      </w:pPr>
    </w:p>
    <w:p w:rsidR="00BC4208" w:rsidRPr="001E727C" w:rsidRDefault="00BC4208" w:rsidP="00BC4208">
      <w:pPr>
        <w:numPr>
          <w:ilvl w:val="2"/>
          <w:numId w:val="18"/>
        </w:numPr>
        <w:jc w:val="both"/>
      </w:pPr>
      <w:r w:rsidRPr="001E727C">
        <w:t>The inner envelopes shall also indicate the name and address of the tenderer to enable the tender to be returned unopened in case it is declared “late”.</w:t>
      </w:r>
    </w:p>
    <w:p w:rsidR="00BC4208" w:rsidRPr="001E727C" w:rsidRDefault="00BC4208" w:rsidP="00BC4208">
      <w:pPr>
        <w:jc w:val="both"/>
      </w:pPr>
    </w:p>
    <w:p w:rsidR="00BC4208" w:rsidRPr="001E727C" w:rsidRDefault="00BC4208" w:rsidP="00BC4208">
      <w:pPr>
        <w:numPr>
          <w:ilvl w:val="2"/>
          <w:numId w:val="18"/>
        </w:numPr>
        <w:jc w:val="both"/>
      </w:pPr>
      <w:r w:rsidRPr="001E727C">
        <w:t>If the outer envelope is not sealed and marked as required by paragraph 2.15.2, the Procuring entity will assume no responsibility for the tender’s misplacement or premature opening.</w:t>
      </w:r>
    </w:p>
    <w:p w:rsidR="00BC4208" w:rsidRPr="001E727C" w:rsidRDefault="00BC4208" w:rsidP="00BC4208">
      <w:pPr>
        <w:jc w:val="both"/>
      </w:pPr>
    </w:p>
    <w:p w:rsidR="00BC4208" w:rsidRPr="001E727C" w:rsidRDefault="00BC4208" w:rsidP="00BC4208">
      <w:pPr>
        <w:jc w:val="both"/>
        <w:rPr>
          <w:b/>
          <w:bCs/>
        </w:rPr>
      </w:pPr>
      <w:r w:rsidRPr="001E727C">
        <w:rPr>
          <w:b/>
        </w:rPr>
        <w:t>2.16.</w:t>
      </w:r>
      <w:r w:rsidRPr="001E727C">
        <w:tab/>
      </w:r>
      <w:r w:rsidRPr="001E727C">
        <w:rPr>
          <w:b/>
          <w:bCs/>
        </w:rPr>
        <w:t>Deadline for Submission of Tenders</w:t>
      </w:r>
    </w:p>
    <w:p w:rsidR="00BC4208" w:rsidRPr="001E727C" w:rsidRDefault="00BC4208" w:rsidP="00BC4208">
      <w:pPr>
        <w:numPr>
          <w:ilvl w:val="2"/>
          <w:numId w:val="40"/>
        </w:numPr>
        <w:jc w:val="both"/>
      </w:pPr>
      <w:r w:rsidRPr="001E727C">
        <w:t>Tenders must be received by the Procuring entity at the address specified under paragraph 2.15.2.</w:t>
      </w:r>
    </w:p>
    <w:p w:rsidR="00BC4208" w:rsidRPr="001E727C" w:rsidRDefault="00BC4208" w:rsidP="00BC4208">
      <w:pPr>
        <w:ind w:left="720"/>
        <w:jc w:val="both"/>
      </w:pPr>
    </w:p>
    <w:p w:rsidR="00BC4208" w:rsidRPr="001E727C" w:rsidRDefault="00BC4208" w:rsidP="00BC4208">
      <w:pPr>
        <w:numPr>
          <w:ilvl w:val="2"/>
          <w:numId w:val="40"/>
        </w:numPr>
        <w:jc w:val="both"/>
      </w:pPr>
      <w:r w:rsidRPr="001E727C">
        <w:t>The Procuring entity may, at its discretion, extend this deadline for the submission of tenders by amending the tender documents in accordance with paragraph 2.5.3 in which case all rights and obligations of the Procuring entity and candidates previously subject to the deadline will thereafter be subject to the deadline as extended.</w:t>
      </w:r>
    </w:p>
    <w:p w:rsidR="00BC4208" w:rsidRPr="001E727C" w:rsidRDefault="00BC4208" w:rsidP="00BC4208">
      <w:pPr>
        <w:jc w:val="both"/>
      </w:pPr>
    </w:p>
    <w:p w:rsidR="00BC4208" w:rsidRPr="001E727C" w:rsidRDefault="00BC4208" w:rsidP="00BC4208">
      <w:pPr>
        <w:numPr>
          <w:ilvl w:val="2"/>
          <w:numId w:val="40"/>
        </w:numPr>
        <w:jc w:val="both"/>
      </w:pPr>
      <w:r w:rsidRPr="001E727C">
        <w:t>Bulky tenders which will not fit in the tender box shall be received by the procuring entity as provided for in the appendix.</w:t>
      </w:r>
    </w:p>
    <w:p w:rsidR="00BC4208" w:rsidRPr="001E727C" w:rsidRDefault="00BC4208" w:rsidP="00BC4208">
      <w:pPr>
        <w:jc w:val="both"/>
      </w:pPr>
    </w:p>
    <w:p w:rsidR="00BC4208" w:rsidRPr="001E727C" w:rsidRDefault="00BC4208" w:rsidP="00BC4208">
      <w:pPr>
        <w:jc w:val="both"/>
        <w:rPr>
          <w:b/>
          <w:bCs/>
        </w:rPr>
      </w:pPr>
      <w:r w:rsidRPr="001E727C">
        <w:rPr>
          <w:b/>
        </w:rPr>
        <w:t>2.17.</w:t>
      </w:r>
      <w:r w:rsidRPr="001E727C">
        <w:tab/>
      </w:r>
      <w:r w:rsidRPr="001E727C">
        <w:rPr>
          <w:b/>
          <w:bCs/>
        </w:rPr>
        <w:t>Modification and Withdrawal of Tenders</w:t>
      </w:r>
    </w:p>
    <w:p w:rsidR="00BC4208" w:rsidRPr="001E727C" w:rsidRDefault="00BC4208" w:rsidP="00BC4208">
      <w:pPr>
        <w:ind w:left="900" w:hanging="900"/>
        <w:jc w:val="both"/>
      </w:pPr>
      <w:r w:rsidRPr="001E727C">
        <w:t>2.17.1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BC4208" w:rsidRPr="001E727C" w:rsidRDefault="00BC4208" w:rsidP="00BC4208">
      <w:pPr>
        <w:jc w:val="both"/>
      </w:pPr>
    </w:p>
    <w:p w:rsidR="00BC4208" w:rsidRPr="001E727C" w:rsidRDefault="00BC4208" w:rsidP="00BC4208">
      <w:pPr>
        <w:numPr>
          <w:ilvl w:val="2"/>
          <w:numId w:val="19"/>
        </w:numPr>
        <w:jc w:val="both"/>
      </w:pPr>
      <w:r w:rsidRPr="001E727C">
        <w:lastRenderedPageBreak/>
        <w:t xml:space="preserve">The Tenderer’s modification or withdrawal notice shall be prepared, sealed, marked and dispatched in accordance with the provisions of paragraph 2.15.  </w:t>
      </w:r>
      <w:proofErr w:type="gramStart"/>
      <w:r w:rsidRPr="001E727C">
        <w:t>a</w:t>
      </w:r>
      <w:proofErr w:type="gramEnd"/>
      <w:r w:rsidRPr="001E727C">
        <w:t xml:space="preserve"> withdrawal  notice may also be sent by fax or email but followed by a signed confirmation copy, postmarked </w:t>
      </w:r>
      <w:proofErr w:type="spellStart"/>
      <w:r w:rsidRPr="001E727C">
        <w:t>not</w:t>
      </w:r>
      <w:proofErr w:type="spellEnd"/>
      <w:r w:rsidRPr="001E727C">
        <w:t xml:space="preserve"> later than the deadline for submission of tenders.</w:t>
      </w:r>
    </w:p>
    <w:p w:rsidR="00BC4208" w:rsidRPr="001E727C" w:rsidRDefault="00BC4208" w:rsidP="00BC4208">
      <w:pPr>
        <w:jc w:val="both"/>
      </w:pPr>
    </w:p>
    <w:p w:rsidR="00BC4208" w:rsidRPr="001E727C" w:rsidRDefault="00BC4208" w:rsidP="00BC4208">
      <w:pPr>
        <w:numPr>
          <w:ilvl w:val="2"/>
          <w:numId w:val="19"/>
        </w:numPr>
        <w:jc w:val="both"/>
      </w:pPr>
      <w:r w:rsidRPr="001E727C">
        <w:t>No tender may be modified after the deadline for submission of tenders.</w:t>
      </w:r>
    </w:p>
    <w:p w:rsidR="00BC4208" w:rsidRPr="001E727C" w:rsidRDefault="00BC4208" w:rsidP="00BC4208">
      <w:pPr>
        <w:jc w:val="both"/>
      </w:pPr>
    </w:p>
    <w:p w:rsidR="00BC4208" w:rsidRPr="001E727C" w:rsidRDefault="00BC4208" w:rsidP="00BC4208">
      <w:pPr>
        <w:numPr>
          <w:ilvl w:val="2"/>
          <w:numId w:val="19"/>
        </w:numPr>
        <w:jc w:val="both"/>
      </w:pPr>
      <w:r w:rsidRPr="001E727C">
        <w:t>No tender may be withdrawn in the interval between the deadline for submission of tenders and the expiration of the period of tender validity. Withdrawal of a tender during this interval may result in the Tenderer’s forfeiture of its tender security, pursuant to paragraph 2.12.7.</w:t>
      </w:r>
    </w:p>
    <w:p w:rsidR="00BC4208" w:rsidRPr="001E727C" w:rsidRDefault="00BC4208" w:rsidP="00BC4208">
      <w:pPr>
        <w:jc w:val="both"/>
      </w:pPr>
    </w:p>
    <w:p w:rsidR="00BC4208" w:rsidRPr="001E727C" w:rsidRDefault="00BC4208" w:rsidP="00BC4208">
      <w:pPr>
        <w:jc w:val="both"/>
        <w:rPr>
          <w:b/>
          <w:bCs/>
        </w:rPr>
      </w:pPr>
      <w:r w:rsidRPr="001E727C">
        <w:rPr>
          <w:b/>
        </w:rPr>
        <w:t>2.18.</w:t>
      </w:r>
      <w:r w:rsidRPr="001E727C">
        <w:tab/>
      </w:r>
      <w:r w:rsidRPr="001E727C">
        <w:rPr>
          <w:b/>
          <w:bCs/>
        </w:rPr>
        <w:t>Opening of Tenders</w:t>
      </w:r>
    </w:p>
    <w:p w:rsidR="00BC4208" w:rsidRPr="001E727C" w:rsidRDefault="00BC4208" w:rsidP="00BC4208">
      <w:pPr>
        <w:pStyle w:val="BodyText2"/>
        <w:numPr>
          <w:ilvl w:val="2"/>
          <w:numId w:val="20"/>
        </w:numPr>
      </w:pPr>
      <w:r w:rsidRPr="001E727C">
        <w:t xml:space="preserve">The Procuring entity will open all tenders in the presence of tenderers’ representatives who choose to attend, at </w:t>
      </w:r>
      <w:proofErr w:type="spellStart"/>
      <w:r w:rsidR="00E34643" w:rsidRPr="00E34643">
        <w:rPr>
          <w:iCs/>
        </w:rPr>
        <w:t>Jaramogi</w:t>
      </w:r>
      <w:proofErr w:type="spellEnd"/>
      <w:r w:rsidR="00E34643" w:rsidRPr="00E34643">
        <w:rPr>
          <w:iCs/>
        </w:rPr>
        <w:t xml:space="preserve"> </w:t>
      </w:r>
      <w:proofErr w:type="spellStart"/>
      <w:r w:rsidR="00E34643" w:rsidRPr="00E34643">
        <w:rPr>
          <w:iCs/>
        </w:rPr>
        <w:t>Oginga</w:t>
      </w:r>
      <w:proofErr w:type="spellEnd"/>
      <w:r w:rsidR="00E34643" w:rsidRPr="00E34643">
        <w:rPr>
          <w:iCs/>
        </w:rPr>
        <w:t xml:space="preserve"> </w:t>
      </w:r>
      <w:proofErr w:type="spellStart"/>
      <w:r w:rsidR="00E34643" w:rsidRPr="00E34643">
        <w:rPr>
          <w:iCs/>
        </w:rPr>
        <w:t>Odinga</w:t>
      </w:r>
      <w:proofErr w:type="spellEnd"/>
      <w:r w:rsidR="00E34643" w:rsidRPr="00E34643">
        <w:rPr>
          <w:iCs/>
        </w:rPr>
        <w:t xml:space="preserve"> University of Science and Technology </w:t>
      </w:r>
      <w:r w:rsidR="00E34643">
        <w:rPr>
          <w:iCs/>
        </w:rPr>
        <w:t xml:space="preserve">Bondo Main Campus </w:t>
      </w:r>
      <w:r w:rsidRPr="001E727C">
        <w:t>and in the location specified in the Invitation of tender. The tenderers’ representatives who are present shall sign a register evidencing their attendance</w:t>
      </w:r>
    </w:p>
    <w:p w:rsidR="00BC4208" w:rsidRPr="001E727C" w:rsidRDefault="00BC4208" w:rsidP="00BC4208">
      <w:pPr>
        <w:pStyle w:val="BodyText2"/>
      </w:pPr>
    </w:p>
    <w:p w:rsidR="00BC4208" w:rsidRPr="001E727C" w:rsidRDefault="00BC4208" w:rsidP="00BC4208">
      <w:pPr>
        <w:numPr>
          <w:ilvl w:val="2"/>
          <w:numId w:val="20"/>
        </w:numPr>
        <w:jc w:val="both"/>
      </w:pPr>
      <w:r w:rsidRPr="001E727C">
        <w:t>The tender’s names, tender modifications or withdrawals, tender prices, discounts, and the presence or absence of requisite tender security and such other details as the Procuring entity, at its discretion, may consider appropriate, will be announced at the opening.</w:t>
      </w:r>
    </w:p>
    <w:p w:rsidR="00BC4208" w:rsidRPr="001E727C" w:rsidRDefault="00BC4208" w:rsidP="00BC4208">
      <w:pPr>
        <w:jc w:val="both"/>
      </w:pPr>
    </w:p>
    <w:p w:rsidR="00BC4208" w:rsidRPr="001E727C" w:rsidRDefault="00BC4208" w:rsidP="00BC4208">
      <w:pPr>
        <w:numPr>
          <w:ilvl w:val="2"/>
          <w:numId w:val="20"/>
        </w:numPr>
        <w:jc w:val="both"/>
      </w:pPr>
      <w:r w:rsidRPr="001E727C">
        <w:t>The Procuring entity will prepare minutes of the tender opening, which will be submitted to tenderers that signed the tender opening register and will have made the request.</w:t>
      </w:r>
    </w:p>
    <w:p w:rsidR="00BC4208" w:rsidRDefault="00BC4208" w:rsidP="00BC4208">
      <w:pPr>
        <w:jc w:val="both"/>
      </w:pPr>
    </w:p>
    <w:p w:rsidR="00BC4208" w:rsidRPr="001E727C" w:rsidRDefault="00BC4208" w:rsidP="00BC4208">
      <w:pPr>
        <w:jc w:val="both"/>
        <w:rPr>
          <w:b/>
          <w:bCs/>
        </w:rPr>
      </w:pPr>
      <w:r w:rsidRPr="001E727C">
        <w:rPr>
          <w:b/>
        </w:rPr>
        <w:t>2.19</w:t>
      </w:r>
      <w:r w:rsidRPr="001E727C">
        <w:rPr>
          <w:b/>
        </w:rPr>
        <w:tab/>
      </w:r>
      <w:r w:rsidRPr="001E727C">
        <w:rPr>
          <w:b/>
          <w:bCs/>
        </w:rPr>
        <w:t>Clarification of Tenders</w:t>
      </w:r>
    </w:p>
    <w:p w:rsidR="00BC4208" w:rsidRPr="001E727C" w:rsidRDefault="00BC4208" w:rsidP="00BC4208">
      <w:pPr>
        <w:pStyle w:val="BodyTextIndent"/>
        <w:jc w:val="both"/>
      </w:pPr>
      <w:r w:rsidRPr="001E727C">
        <w:t>2.19.1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BC4208" w:rsidRPr="001E727C" w:rsidRDefault="00BC4208" w:rsidP="00BC4208">
      <w:pPr>
        <w:jc w:val="both"/>
      </w:pPr>
    </w:p>
    <w:p w:rsidR="00BC4208" w:rsidRPr="001E727C" w:rsidRDefault="00BC4208" w:rsidP="00BC4208">
      <w:pPr>
        <w:pStyle w:val="BodyTextIndent"/>
        <w:jc w:val="both"/>
      </w:pPr>
      <w:proofErr w:type="gramStart"/>
      <w:r w:rsidRPr="001E727C">
        <w:t xml:space="preserve">2.19.2 </w:t>
      </w:r>
      <w:r w:rsidR="000B17AE">
        <w:t xml:space="preserve"> </w:t>
      </w:r>
      <w:r w:rsidRPr="001E727C">
        <w:t>Any</w:t>
      </w:r>
      <w:proofErr w:type="gramEnd"/>
      <w:r w:rsidRPr="001E727C">
        <w:t xml:space="preserve"> effort by the tenderer to influence the Procuring entity in the Procuring entity’s tender evaluation, tender comparison or contract award decisions may result in the rejection of the tenderers’ tender.</w:t>
      </w:r>
    </w:p>
    <w:p w:rsidR="00BC4208" w:rsidRPr="001E727C" w:rsidRDefault="00BC4208" w:rsidP="00BC4208">
      <w:pPr>
        <w:jc w:val="both"/>
      </w:pPr>
    </w:p>
    <w:p w:rsidR="00BC4208" w:rsidRPr="001E727C" w:rsidRDefault="00BC4208" w:rsidP="00BC4208">
      <w:pPr>
        <w:jc w:val="both"/>
        <w:rPr>
          <w:b/>
          <w:bCs/>
        </w:rPr>
      </w:pPr>
      <w:r w:rsidRPr="001E727C">
        <w:rPr>
          <w:b/>
        </w:rPr>
        <w:t>2.20</w:t>
      </w:r>
      <w:r w:rsidRPr="001E727C">
        <w:tab/>
      </w:r>
      <w:r w:rsidRPr="001E727C">
        <w:rPr>
          <w:b/>
          <w:bCs/>
        </w:rPr>
        <w:t>Preliminary Examination and Responsiveness</w:t>
      </w:r>
    </w:p>
    <w:p w:rsidR="00BC4208" w:rsidRPr="001E727C" w:rsidRDefault="00BC4208" w:rsidP="00BC4208">
      <w:pPr>
        <w:ind w:left="900" w:hanging="900"/>
        <w:jc w:val="both"/>
      </w:pPr>
      <w:proofErr w:type="gramStart"/>
      <w:r w:rsidRPr="001E727C">
        <w:t xml:space="preserve">2.20.1 </w:t>
      </w:r>
      <w:r w:rsidR="000B17AE">
        <w:t xml:space="preserve"> </w:t>
      </w:r>
      <w:r w:rsidRPr="001E727C">
        <w:t>The</w:t>
      </w:r>
      <w:proofErr w:type="gramEnd"/>
      <w:r w:rsidRPr="001E727C">
        <w:t xml:space="preserv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BC4208" w:rsidRPr="001E727C" w:rsidRDefault="00BC4208" w:rsidP="00BC4208">
      <w:pPr>
        <w:jc w:val="both"/>
      </w:pPr>
    </w:p>
    <w:p w:rsidR="00BC4208" w:rsidRPr="001E727C" w:rsidRDefault="00BC4208" w:rsidP="00BC4208">
      <w:pPr>
        <w:numPr>
          <w:ilvl w:val="2"/>
          <w:numId w:val="21"/>
        </w:numPr>
        <w:jc w:val="both"/>
      </w:pPr>
      <w:r w:rsidRPr="001E727C">
        <w:t xml:space="preserve">Arithmetical errors will </w:t>
      </w:r>
      <w:r w:rsidR="00E34643">
        <w:t xml:space="preserve">not </w:t>
      </w:r>
      <w:r w:rsidRPr="001E727C">
        <w:t xml:space="preserve">be rectified on the following basis.  If there is a discrepancy between the unit price and the total price that is obtained by multiplying the unit price and quantity, the unit price shall prevail, and the total </w:t>
      </w:r>
      <w:r w:rsidRPr="001E727C">
        <w:lastRenderedPageBreak/>
        <w:t>price shall be corrected.   If the candidate does not accept the correction of the errors, its tender will be rejected, and its tender security forfeited.  If there is a discrepancy between words and figures, the amount in words will prevail</w:t>
      </w:r>
    </w:p>
    <w:p w:rsidR="00BC4208" w:rsidRPr="001E727C" w:rsidRDefault="00BC4208" w:rsidP="00BC4208">
      <w:pPr>
        <w:jc w:val="both"/>
      </w:pPr>
    </w:p>
    <w:p w:rsidR="00BC4208" w:rsidRPr="001E727C" w:rsidRDefault="00BC4208" w:rsidP="00BC4208">
      <w:pPr>
        <w:numPr>
          <w:ilvl w:val="2"/>
          <w:numId w:val="21"/>
        </w:numPr>
        <w:jc w:val="both"/>
      </w:pPr>
      <w:r w:rsidRPr="001E727C">
        <w:t>The Procuring entity may waive any minor informality or non-conformity or irregularity in a tender which does not constitute a material deviation provided such waiver does not prejudice or affect the relative ranking of any tenderer.</w:t>
      </w:r>
    </w:p>
    <w:p w:rsidR="00BC4208" w:rsidRPr="001E727C" w:rsidRDefault="00BC4208" w:rsidP="00BC4208">
      <w:pPr>
        <w:jc w:val="both"/>
      </w:pPr>
    </w:p>
    <w:p w:rsidR="00BC4208" w:rsidRPr="001E727C" w:rsidRDefault="00BC4208" w:rsidP="00BC4208">
      <w:pPr>
        <w:numPr>
          <w:ilvl w:val="2"/>
          <w:numId w:val="21"/>
        </w:numPr>
        <w:jc w:val="both"/>
      </w:pPr>
      <w:r w:rsidRPr="001E727C">
        <w:t>Prior to the detailed evaluation, pursuant to paragraph 2.20,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BC4208" w:rsidRPr="001E727C" w:rsidRDefault="00BC4208" w:rsidP="00BC4208">
      <w:pPr>
        <w:jc w:val="both"/>
      </w:pPr>
    </w:p>
    <w:p w:rsidR="00BC4208" w:rsidRPr="001E727C" w:rsidRDefault="00BC4208" w:rsidP="00BC4208">
      <w:pPr>
        <w:numPr>
          <w:ilvl w:val="2"/>
          <w:numId w:val="21"/>
        </w:numPr>
        <w:jc w:val="both"/>
      </w:pPr>
      <w:r w:rsidRPr="001E727C">
        <w:t>If a tender is not substantially responsive, it will be rejected by the procuring entity and may not subsequently be made responsive by the tenderer by correction of the nonconformity.</w:t>
      </w:r>
    </w:p>
    <w:p w:rsidR="00BC4208" w:rsidRPr="001E727C" w:rsidRDefault="00BC4208" w:rsidP="00BC4208">
      <w:pPr>
        <w:jc w:val="both"/>
      </w:pPr>
    </w:p>
    <w:p w:rsidR="00BC4208" w:rsidRPr="001E727C" w:rsidRDefault="00BC4208" w:rsidP="00BC4208">
      <w:pPr>
        <w:jc w:val="both"/>
        <w:rPr>
          <w:b/>
          <w:bCs/>
        </w:rPr>
      </w:pPr>
      <w:r w:rsidRPr="001E727C">
        <w:rPr>
          <w:b/>
        </w:rPr>
        <w:t>2.21.</w:t>
      </w:r>
      <w:r w:rsidRPr="001E727C">
        <w:rPr>
          <w:b/>
        </w:rPr>
        <w:tab/>
      </w:r>
      <w:r w:rsidRPr="001E727C">
        <w:rPr>
          <w:b/>
          <w:bCs/>
        </w:rPr>
        <w:t>Conversion to single currency</w:t>
      </w:r>
    </w:p>
    <w:p w:rsidR="00BC4208" w:rsidRPr="001E727C" w:rsidRDefault="00BC4208" w:rsidP="00BC4208">
      <w:pPr>
        <w:pStyle w:val="BodyText2"/>
        <w:ind w:left="900" w:hanging="900"/>
      </w:pPr>
      <w:r w:rsidRPr="001E727C">
        <w:t>2.21.1 Where other currencies are used, the Procuring entity will convert those currencies to Kenya Shillings using the selling exchange rate on the date of tender closing provided by the Central Bank of Kenya.</w:t>
      </w:r>
    </w:p>
    <w:p w:rsidR="00BC4208" w:rsidRPr="001E727C" w:rsidRDefault="00BC4208" w:rsidP="00BC4208">
      <w:pPr>
        <w:pStyle w:val="BodyText2"/>
      </w:pPr>
    </w:p>
    <w:p w:rsidR="00BC4208" w:rsidRPr="001E727C" w:rsidRDefault="00BC4208" w:rsidP="00BC4208">
      <w:pPr>
        <w:jc w:val="both"/>
        <w:rPr>
          <w:b/>
          <w:bCs/>
        </w:rPr>
      </w:pPr>
      <w:r w:rsidRPr="001E727C">
        <w:rPr>
          <w:b/>
        </w:rPr>
        <w:t>2.22.</w:t>
      </w:r>
      <w:r w:rsidRPr="001E727C">
        <w:tab/>
      </w:r>
      <w:r w:rsidRPr="001E727C">
        <w:rPr>
          <w:b/>
          <w:bCs/>
        </w:rPr>
        <w:t>Evaluation and Comparison of Tenders</w:t>
      </w:r>
    </w:p>
    <w:p w:rsidR="00BC4208" w:rsidRPr="001E727C" w:rsidRDefault="00BC4208" w:rsidP="00BC4208">
      <w:pPr>
        <w:pStyle w:val="BodyTextIndent3"/>
        <w:rPr>
          <w:sz w:val="24"/>
        </w:rPr>
      </w:pPr>
      <w:r w:rsidRPr="001E727C">
        <w:rPr>
          <w:sz w:val="24"/>
        </w:rPr>
        <w:t>2.22.1 The Procuring entity will evaluate and compare the tenders which have been determined to be substantially responsive, pursuant to paragraph 2.20</w:t>
      </w:r>
      <w:r w:rsidR="00E96F84">
        <w:rPr>
          <w:sz w:val="24"/>
        </w:rPr>
        <w:t>.</w:t>
      </w:r>
    </w:p>
    <w:p w:rsidR="00BC4208" w:rsidRPr="001E727C" w:rsidRDefault="00BC4208" w:rsidP="00BC4208">
      <w:pPr>
        <w:jc w:val="both"/>
      </w:pPr>
    </w:p>
    <w:p w:rsidR="00BC4208" w:rsidRPr="001E727C" w:rsidRDefault="00BC4208" w:rsidP="00BC4208">
      <w:pPr>
        <w:pStyle w:val="BodyTextIndent3"/>
        <w:rPr>
          <w:sz w:val="24"/>
        </w:rPr>
      </w:pPr>
      <w:r w:rsidRPr="001E727C">
        <w:rPr>
          <w:sz w:val="24"/>
        </w:rPr>
        <w:t>2.22.2 The Procuring entity’s evaluation of a tender will take into account, in addition to the tender price, the following factors, in the manner and to the extent indicated in paragraph 2.22.3.</w:t>
      </w:r>
    </w:p>
    <w:p w:rsidR="00BC4208" w:rsidRPr="001E727C" w:rsidRDefault="00BC4208" w:rsidP="00BC4208">
      <w:pPr>
        <w:ind w:left="1080"/>
        <w:jc w:val="both"/>
      </w:pPr>
    </w:p>
    <w:p w:rsidR="00BC4208" w:rsidRPr="001E727C" w:rsidRDefault="00BC4208" w:rsidP="00BC4208">
      <w:pPr>
        <w:ind w:left="1080"/>
        <w:jc w:val="both"/>
      </w:pPr>
      <w:r w:rsidRPr="001E727C">
        <w:t>(a) Operational plan proposed in the tender;</w:t>
      </w:r>
    </w:p>
    <w:p w:rsidR="00BC4208" w:rsidRPr="001E727C" w:rsidRDefault="00BC4208" w:rsidP="00BC4208">
      <w:pPr>
        <w:ind w:left="1080"/>
        <w:jc w:val="both"/>
      </w:pPr>
    </w:p>
    <w:p w:rsidR="00BC4208" w:rsidRPr="001E727C" w:rsidRDefault="00BC4208" w:rsidP="00BC4208">
      <w:pPr>
        <w:ind w:left="1080"/>
        <w:jc w:val="both"/>
      </w:pPr>
      <w:r w:rsidRPr="001E727C">
        <w:t>(b)</w:t>
      </w:r>
      <w:r w:rsidRPr="001E727C">
        <w:tab/>
        <w:t>Deviations in payment schedule from that specified in the Special Conditions of Contract</w:t>
      </w:r>
    </w:p>
    <w:p w:rsidR="00BC4208" w:rsidRPr="001E727C" w:rsidRDefault="00BC4208" w:rsidP="00BC4208">
      <w:pPr>
        <w:ind w:left="1080"/>
        <w:jc w:val="both"/>
      </w:pPr>
    </w:p>
    <w:p w:rsidR="00BC4208" w:rsidRPr="001E727C" w:rsidRDefault="00BC4208" w:rsidP="00BC4208">
      <w:pPr>
        <w:numPr>
          <w:ilvl w:val="2"/>
          <w:numId w:val="22"/>
        </w:numPr>
        <w:jc w:val="both"/>
      </w:pPr>
      <w:r w:rsidRPr="001E727C">
        <w:t xml:space="preserve">Pursuant to paragraph 2.22.2. </w:t>
      </w:r>
      <w:proofErr w:type="gramStart"/>
      <w:r w:rsidRPr="001E727C">
        <w:t>the</w:t>
      </w:r>
      <w:proofErr w:type="gramEnd"/>
      <w:r w:rsidRPr="001E727C">
        <w:t xml:space="preserve"> following evaluation methods will be applied.</w:t>
      </w:r>
    </w:p>
    <w:p w:rsidR="00BC4208" w:rsidRPr="001E727C" w:rsidRDefault="00BC4208" w:rsidP="00BC4208">
      <w:pPr>
        <w:ind w:left="720" w:firstLine="720"/>
        <w:jc w:val="both"/>
      </w:pPr>
      <w:r w:rsidRPr="001E727C">
        <w:t>(a)</w:t>
      </w:r>
      <w:r w:rsidRPr="001E727C">
        <w:tab/>
        <w:t>Operational Plan</w:t>
      </w:r>
    </w:p>
    <w:p w:rsidR="00BC4208" w:rsidRPr="001E727C" w:rsidRDefault="00BC4208" w:rsidP="00BC4208">
      <w:pPr>
        <w:jc w:val="both"/>
      </w:pPr>
    </w:p>
    <w:p w:rsidR="00BC4208" w:rsidRPr="001E727C" w:rsidRDefault="00BC4208" w:rsidP="00BC4208">
      <w:pPr>
        <w:numPr>
          <w:ilvl w:val="0"/>
          <w:numId w:val="41"/>
        </w:numPr>
        <w:ind w:left="1440" w:firstLine="720"/>
        <w:jc w:val="both"/>
      </w:pPr>
      <w:r w:rsidRPr="001E727C">
        <w:t xml:space="preserve">The Procuring entity requires that the services under the Invitation for Tenders shall be performed at the time specified in the Schedule of Requirements.  </w:t>
      </w:r>
      <w:r w:rsidR="00E34643" w:rsidRPr="001E727C">
        <w:t>Tenderers offering to perform longer than the procuring entity have</w:t>
      </w:r>
      <w:r w:rsidRPr="001E727C">
        <w:t xml:space="preserve"> required delivery time will be treated as non-responsive and rejected.</w:t>
      </w:r>
    </w:p>
    <w:p w:rsidR="00BC4208" w:rsidRPr="001E727C" w:rsidRDefault="00BC4208" w:rsidP="00BC4208">
      <w:pPr>
        <w:jc w:val="both"/>
      </w:pPr>
    </w:p>
    <w:p w:rsidR="00BC4208" w:rsidRPr="001E727C" w:rsidRDefault="00BC4208" w:rsidP="00BC4208">
      <w:pPr>
        <w:jc w:val="both"/>
      </w:pPr>
      <w:r w:rsidRPr="001E727C">
        <w:tab/>
      </w:r>
      <w:r w:rsidRPr="001E727C">
        <w:tab/>
        <w:t>(b)</w:t>
      </w:r>
      <w:r w:rsidRPr="001E727C">
        <w:tab/>
        <w:t>Deviation in payment schedule</w:t>
      </w:r>
    </w:p>
    <w:p w:rsidR="00BC4208" w:rsidRPr="001E727C" w:rsidRDefault="00BC4208" w:rsidP="00BC4208">
      <w:pPr>
        <w:ind w:firstLine="720"/>
        <w:jc w:val="both"/>
      </w:pPr>
    </w:p>
    <w:p w:rsidR="00BC4208" w:rsidRPr="001E727C" w:rsidRDefault="00BC4208" w:rsidP="00E34643">
      <w:pPr>
        <w:numPr>
          <w:ilvl w:val="0"/>
          <w:numId w:val="42"/>
        </w:numPr>
        <w:ind w:left="1440" w:firstLine="720"/>
        <w:jc w:val="both"/>
      </w:pPr>
      <w:r w:rsidRPr="001E727C">
        <w:t xml:space="preserve">Tenderers shall state their tender price for the payment </w:t>
      </w:r>
      <w:proofErr w:type="gramStart"/>
      <w:r w:rsidRPr="001E727C">
        <w:t>on  schedule</w:t>
      </w:r>
      <w:proofErr w:type="gramEnd"/>
      <w:r w:rsidRPr="001E727C">
        <w:t xml:space="preserve"> outlined in the s</w:t>
      </w:r>
      <w:r w:rsidR="00E34643">
        <w:t xml:space="preserve">pecial conditions of contract. </w:t>
      </w:r>
      <w:r w:rsidRPr="001E727C">
        <w:t>Tenders will be evaluated on</w:t>
      </w:r>
      <w:r w:rsidR="00E34643">
        <w:t xml:space="preserve"> the basis of this base price. </w:t>
      </w:r>
      <w:r w:rsidRPr="001E727C">
        <w:t>Tenderers are, however, permitted to state an alternative payment scheduled and indicate the reduction in tender price they wish to offer for such alternative payment</w:t>
      </w:r>
      <w:r w:rsidR="00E34643">
        <w:t xml:space="preserve"> </w:t>
      </w:r>
      <w:r w:rsidRPr="001E727C">
        <w:t>schedule.  The Procuring entity may consider the alternative payment schedule offered by the selected tenderer.</w:t>
      </w:r>
    </w:p>
    <w:p w:rsidR="00BC4208" w:rsidRPr="001E727C" w:rsidRDefault="00BC4208" w:rsidP="00BC4208">
      <w:pPr>
        <w:jc w:val="both"/>
      </w:pPr>
    </w:p>
    <w:p w:rsidR="00BC4208" w:rsidRPr="001E727C" w:rsidRDefault="00BC4208" w:rsidP="00BC4208">
      <w:pPr>
        <w:numPr>
          <w:ilvl w:val="2"/>
          <w:numId w:val="22"/>
        </w:numPr>
        <w:jc w:val="both"/>
      </w:pPr>
      <w:r w:rsidRPr="001E727C">
        <w:t>Preference where allowed in the evaluation of tenders shall not exceed 15%.</w:t>
      </w:r>
    </w:p>
    <w:p w:rsidR="00BC4208" w:rsidRPr="001E727C" w:rsidRDefault="00BC4208" w:rsidP="00BC4208">
      <w:pPr>
        <w:ind w:left="720"/>
        <w:jc w:val="both"/>
      </w:pPr>
    </w:p>
    <w:p w:rsidR="00BC4208" w:rsidRPr="001E727C" w:rsidRDefault="00BC4208" w:rsidP="00BC4208">
      <w:pPr>
        <w:numPr>
          <w:ilvl w:val="2"/>
          <w:numId w:val="22"/>
        </w:numPr>
        <w:jc w:val="both"/>
      </w:pPr>
      <w:r w:rsidRPr="001E727C">
        <w:t>The evaluation committee shall evaluate the tenders within 30days from the date of opening the tender.</w:t>
      </w:r>
    </w:p>
    <w:p w:rsidR="00BC4208" w:rsidRPr="001E727C" w:rsidRDefault="00BC4208" w:rsidP="00BC4208">
      <w:pPr>
        <w:jc w:val="both"/>
      </w:pPr>
    </w:p>
    <w:p w:rsidR="00BC4208" w:rsidRPr="001E727C" w:rsidRDefault="00BC4208" w:rsidP="00BC4208">
      <w:pPr>
        <w:jc w:val="both"/>
        <w:rPr>
          <w:b/>
          <w:bCs/>
        </w:rPr>
      </w:pPr>
      <w:r w:rsidRPr="001E727C">
        <w:t>2.23.</w:t>
      </w:r>
      <w:r w:rsidRPr="001E727C">
        <w:tab/>
      </w:r>
      <w:r w:rsidRPr="001E727C">
        <w:rPr>
          <w:b/>
          <w:bCs/>
        </w:rPr>
        <w:t>Contacting the Procuring entity</w:t>
      </w:r>
    </w:p>
    <w:p w:rsidR="00BC4208" w:rsidRPr="001E727C" w:rsidRDefault="00BC4208" w:rsidP="000B17AE">
      <w:pPr>
        <w:pStyle w:val="BodyTextIndent3"/>
        <w:ind w:left="810" w:hanging="810"/>
        <w:rPr>
          <w:sz w:val="24"/>
        </w:rPr>
      </w:pPr>
      <w:r w:rsidRPr="001E727C">
        <w:rPr>
          <w:sz w:val="24"/>
        </w:rPr>
        <w:t xml:space="preserve">2.23.1 </w:t>
      </w:r>
      <w:r w:rsidR="000B17AE">
        <w:rPr>
          <w:sz w:val="24"/>
        </w:rPr>
        <w:t xml:space="preserve">  </w:t>
      </w:r>
      <w:r w:rsidRPr="001E727C">
        <w:rPr>
          <w:sz w:val="24"/>
        </w:rPr>
        <w:t xml:space="preserve">Subject to paragraph 2.19 no tenderer shall contact the Procuring entity on any </w:t>
      </w:r>
      <w:r w:rsidR="000B17AE">
        <w:rPr>
          <w:sz w:val="24"/>
        </w:rPr>
        <w:t xml:space="preserve">    </w:t>
      </w:r>
      <w:r w:rsidRPr="001E727C">
        <w:rPr>
          <w:sz w:val="24"/>
        </w:rPr>
        <w:t>matter relating to its tender, from the time of the tender opening to the time the contract is awarded.</w:t>
      </w:r>
    </w:p>
    <w:p w:rsidR="00BC4208" w:rsidRPr="001E727C" w:rsidRDefault="00BC4208" w:rsidP="00BC4208">
      <w:pPr>
        <w:jc w:val="both"/>
      </w:pPr>
    </w:p>
    <w:p w:rsidR="00BC4208" w:rsidRDefault="00BC4208" w:rsidP="00BC4208">
      <w:pPr>
        <w:ind w:left="900" w:hanging="900"/>
        <w:jc w:val="both"/>
      </w:pPr>
      <w:r w:rsidRPr="001E727C">
        <w:t xml:space="preserve">2.23.2 </w:t>
      </w:r>
      <w:r w:rsidR="000B17AE">
        <w:t xml:space="preserve">    </w:t>
      </w:r>
      <w:r w:rsidRPr="001E727C">
        <w:t>Any effort by a tenderer to influence the Procuring entity in its decisions on tender evaluation, tender comparison, or contract award may result in the rejection of the Tenderers’ tender.</w:t>
      </w:r>
    </w:p>
    <w:p w:rsidR="000B17AE" w:rsidRDefault="000B17AE" w:rsidP="00BC4208">
      <w:pPr>
        <w:jc w:val="both"/>
        <w:rPr>
          <w:b/>
        </w:rPr>
      </w:pPr>
    </w:p>
    <w:p w:rsidR="00BC4208" w:rsidRPr="00DA15A2" w:rsidRDefault="00BC4208" w:rsidP="00BC4208">
      <w:pPr>
        <w:jc w:val="both"/>
        <w:rPr>
          <w:b/>
          <w:bCs/>
        </w:rPr>
      </w:pPr>
      <w:r w:rsidRPr="001E727C">
        <w:rPr>
          <w:b/>
        </w:rPr>
        <w:t>2.24</w:t>
      </w:r>
      <w:r w:rsidRPr="001E727C">
        <w:tab/>
      </w:r>
      <w:r w:rsidRPr="001E727C">
        <w:rPr>
          <w:b/>
          <w:bCs/>
        </w:rPr>
        <w:t>Post-qualification</w:t>
      </w:r>
    </w:p>
    <w:p w:rsidR="00BC4208" w:rsidRPr="001E727C" w:rsidRDefault="00BC4208" w:rsidP="00BC4208">
      <w:pPr>
        <w:pStyle w:val="BodyTextIndent3"/>
        <w:rPr>
          <w:sz w:val="24"/>
        </w:rPr>
      </w:pPr>
      <w:r w:rsidRPr="001E727C">
        <w:rPr>
          <w:sz w:val="24"/>
        </w:rPr>
        <w:t>2.24.1 The Procuring entity will verify and determine to its satisfaction whether the tenderer that is selected as having submitted the highest evaluated responsive tender is qualified to perform the contract satisfactorily.</w:t>
      </w:r>
    </w:p>
    <w:p w:rsidR="00BC4208" w:rsidRPr="001E727C" w:rsidRDefault="00BC4208" w:rsidP="00BC4208">
      <w:pPr>
        <w:jc w:val="both"/>
      </w:pPr>
    </w:p>
    <w:p w:rsidR="00BC4208" w:rsidRPr="001E727C" w:rsidRDefault="00BC4208" w:rsidP="00BC4208">
      <w:pPr>
        <w:ind w:left="720" w:hanging="720"/>
        <w:jc w:val="both"/>
      </w:pPr>
      <w:r w:rsidRPr="001E727C">
        <w:t>2.24.2 The determination will take into account the tenderer financial and technical capabilities.  It will be based upon an examination of the documentary evidence of the tenderers qualifications submitted by the tenderer, pursuant to paragraph 2.11.2, as well as such other information as the Procuring entity deems necessary and appropriate</w:t>
      </w:r>
    </w:p>
    <w:p w:rsidR="00BC4208" w:rsidRPr="001E727C" w:rsidRDefault="00BC4208" w:rsidP="00BC4208">
      <w:pPr>
        <w:jc w:val="both"/>
      </w:pPr>
    </w:p>
    <w:p w:rsidR="00BC4208" w:rsidRPr="001E727C" w:rsidRDefault="00BC4208" w:rsidP="00BC4208">
      <w:pPr>
        <w:ind w:left="900" w:hanging="900"/>
        <w:jc w:val="both"/>
      </w:pPr>
      <w:r w:rsidRPr="001E727C">
        <w:t xml:space="preserve">2.24.3 </w:t>
      </w:r>
      <w:r w:rsidR="000B17AE">
        <w:t xml:space="preserve">   </w:t>
      </w:r>
      <w:r w:rsidRPr="001E727C">
        <w:t>An affirmative determination will be a prerequisite for award of the contract to the tenderer.  A negative determination will result in rejection of the Tenderer’s tender, in which event the Procuring entity will proceed to the next highest evaluated tender to make a similar determination of that Tenderer’s capabilities to perform satisfactorily.</w:t>
      </w:r>
    </w:p>
    <w:p w:rsidR="00BC4208" w:rsidRPr="001E727C" w:rsidRDefault="00BC4208" w:rsidP="00BC4208">
      <w:pPr>
        <w:ind w:left="900" w:hanging="900"/>
        <w:jc w:val="both"/>
      </w:pPr>
    </w:p>
    <w:p w:rsidR="00BC4208" w:rsidRPr="001E727C" w:rsidRDefault="00BC4208" w:rsidP="00BC4208">
      <w:pPr>
        <w:jc w:val="both"/>
        <w:rPr>
          <w:b/>
          <w:bCs/>
        </w:rPr>
      </w:pPr>
      <w:r w:rsidRPr="001E727C">
        <w:rPr>
          <w:b/>
        </w:rPr>
        <w:t>2.25 Award</w:t>
      </w:r>
      <w:r w:rsidRPr="001E727C">
        <w:rPr>
          <w:b/>
          <w:bCs/>
        </w:rPr>
        <w:t xml:space="preserve"> Criteria</w:t>
      </w:r>
    </w:p>
    <w:p w:rsidR="00BC4208" w:rsidRPr="001E727C" w:rsidRDefault="00195450" w:rsidP="00BC4208">
      <w:pPr>
        <w:pStyle w:val="BodyTextIndent3"/>
        <w:rPr>
          <w:sz w:val="24"/>
        </w:rPr>
      </w:pPr>
      <w:r>
        <w:rPr>
          <w:sz w:val="24"/>
        </w:rPr>
        <w:t>2.25.1 Subject to paragraph 2.27</w:t>
      </w:r>
      <w:r w:rsidR="00BC4208" w:rsidRPr="001E727C">
        <w:rPr>
          <w:sz w:val="24"/>
        </w:rPr>
        <w:t xml:space="preserve"> the Procuring entity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p w:rsidR="00BC4208" w:rsidRPr="001E727C" w:rsidRDefault="00BC4208" w:rsidP="00BC4208">
      <w:pPr>
        <w:pStyle w:val="BodyTextIndent3"/>
        <w:rPr>
          <w:sz w:val="24"/>
        </w:rPr>
      </w:pPr>
    </w:p>
    <w:p w:rsidR="00BC4208" w:rsidRPr="001E727C" w:rsidRDefault="00BC4208" w:rsidP="00316E38">
      <w:pPr>
        <w:pStyle w:val="BodyTextIndent3"/>
        <w:numPr>
          <w:ilvl w:val="2"/>
          <w:numId w:val="47"/>
        </w:numPr>
        <w:rPr>
          <w:sz w:val="24"/>
        </w:rPr>
      </w:pPr>
      <w:r w:rsidRPr="001E727C">
        <w:rPr>
          <w:sz w:val="24"/>
        </w:rPr>
        <w:t>To qualify for contract awards, the tenderer shall have the following:-</w:t>
      </w:r>
    </w:p>
    <w:p w:rsidR="00BC4208" w:rsidRPr="001E727C" w:rsidRDefault="00BC4208" w:rsidP="00BC4208">
      <w:pPr>
        <w:pStyle w:val="BodyTextIndent3"/>
        <w:rPr>
          <w:sz w:val="24"/>
        </w:rPr>
      </w:pPr>
    </w:p>
    <w:p w:rsidR="00BC4208" w:rsidRPr="001E727C" w:rsidRDefault="00BC4208" w:rsidP="00BC4208">
      <w:pPr>
        <w:pStyle w:val="BodyTextIndent3"/>
        <w:numPr>
          <w:ilvl w:val="1"/>
          <w:numId w:val="5"/>
        </w:numPr>
        <w:rPr>
          <w:sz w:val="24"/>
        </w:rPr>
      </w:pPr>
      <w:r w:rsidRPr="001E727C">
        <w:rPr>
          <w:sz w:val="24"/>
        </w:rPr>
        <w:t>Necessary qualifications, capability experience, services, equipment and facilities to provide what is being procured.</w:t>
      </w:r>
    </w:p>
    <w:p w:rsidR="00BC4208" w:rsidRPr="001E727C" w:rsidRDefault="00BC4208" w:rsidP="00BC4208">
      <w:pPr>
        <w:pStyle w:val="BodyTextIndent3"/>
        <w:numPr>
          <w:ilvl w:val="1"/>
          <w:numId w:val="5"/>
        </w:numPr>
        <w:rPr>
          <w:sz w:val="24"/>
        </w:rPr>
      </w:pPr>
      <w:r w:rsidRPr="001E727C">
        <w:rPr>
          <w:sz w:val="24"/>
        </w:rPr>
        <w:t>Legal capacity to enter into a contract for procurement</w:t>
      </w:r>
    </w:p>
    <w:p w:rsidR="00BC4208" w:rsidRPr="001E727C" w:rsidRDefault="00BC4208" w:rsidP="00BC4208">
      <w:pPr>
        <w:pStyle w:val="BodyTextIndent3"/>
        <w:numPr>
          <w:ilvl w:val="1"/>
          <w:numId w:val="5"/>
        </w:numPr>
        <w:rPr>
          <w:sz w:val="24"/>
        </w:rPr>
      </w:pPr>
      <w:r w:rsidRPr="001E727C">
        <w:rPr>
          <w:sz w:val="24"/>
        </w:rPr>
        <w:t>Shall not be insolvent, in receivership, bankrupt or in the process of being wound up and is not the subject of legal proceedings relating to the foregoing.</w:t>
      </w:r>
    </w:p>
    <w:p w:rsidR="00BC4208" w:rsidRPr="001E727C" w:rsidRDefault="00BC4208" w:rsidP="00BC4208">
      <w:pPr>
        <w:pStyle w:val="BodyTextIndent3"/>
        <w:numPr>
          <w:ilvl w:val="1"/>
          <w:numId w:val="5"/>
        </w:numPr>
        <w:rPr>
          <w:sz w:val="24"/>
        </w:rPr>
      </w:pPr>
      <w:r w:rsidRPr="001E727C">
        <w:rPr>
          <w:sz w:val="24"/>
        </w:rPr>
        <w:t>Shall not be debarred from participating in public procurement.</w:t>
      </w:r>
    </w:p>
    <w:p w:rsidR="00BC4208" w:rsidRPr="001E727C" w:rsidRDefault="00BC4208" w:rsidP="00BC4208">
      <w:pPr>
        <w:jc w:val="both"/>
      </w:pPr>
    </w:p>
    <w:p w:rsidR="00BC4208" w:rsidRPr="001E727C" w:rsidRDefault="00BC4208" w:rsidP="00BC4208">
      <w:pPr>
        <w:jc w:val="both"/>
        <w:rPr>
          <w:b/>
          <w:bCs/>
        </w:rPr>
      </w:pPr>
      <w:r w:rsidRPr="001E727C">
        <w:rPr>
          <w:b/>
        </w:rPr>
        <w:t>2.26.</w:t>
      </w:r>
      <w:r w:rsidRPr="001E727C">
        <w:tab/>
      </w:r>
      <w:r w:rsidRPr="001E727C">
        <w:rPr>
          <w:b/>
          <w:bCs/>
        </w:rPr>
        <w:t>Procuring entity’s right to accept or reject any or all tenders</w:t>
      </w:r>
    </w:p>
    <w:p w:rsidR="00BC4208" w:rsidRPr="001E727C" w:rsidRDefault="00BC4208" w:rsidP="00BC4208">
      <w:pPr>
        <w:pStyle w:val="BodyTextIndent3"/>
        <w:rPr>
          <w:sz w:val="24"/>
        </w:rPr>
      </w:pPr>
      <w:r w:rsidRPr="001E727C">
        <w:rPr>
          <w:sz w:val="24"/>
        </w:rPr>
        <w:t>2.26.1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none of the tenders is responsive, the Procuring entity shall notify each tenderer who submitted a tender.</w:t>
      </w:r>
    </w:p>
    <w:p w:rsidR="00BC4208" w:rsidRPr="001E727C" w:rsidRDefault="00BC4208" w:rsidP="00BC4208">
      <w:pPr>
        <w:pStyle w:val="BodyTextIndent3"/>
        <w:rPr>
          <w:sz w:val="24"/>
        </w:rPr>
      </w:pPr>
    </w:p>
    <w:p w:rsidR="00BC4208" w:rsidRPr="001E727C" w:rsidRDefault="00BC4208" w:rsidP="00316E38">
      <w:pPr>
        <w:pStyle w:val="BodyTextIndent3"/>
        <w:numPr>
          <w:ilvl w:val="2"/>
          <w:numId w:val="48"/>
        </w:numPr>
        <w:rPr>
          <w:sz w:val="24"/>
        </w:rPr>
      </w:pPr>
      <w:r w:rsidRPr="001E727C">
        <w:rPr>
          <w:sz w:val="24"/>
        </w:rPr>
        <w:t>The procuring entity shall give prompt notice of the termination to the tenderers and on request give its reasons for termination within 14 days of receiving the request from any tenderer.</w:t>
      </w:r>
    </w:p>
    <w:p w:rsidR="00BC4208" w:rsidRPr="001E727C" w:rsidRDefault="00BC4208" w:rsidP="00BC4208">
      <w:pPr>
        <w:pStyle w:val="BodyTextIndent3"/>
        <w:rPr>
          <w:sz w:val="24"/>
        </w:rPr>
      </w:pPr>
    </w:p>
    <w:p w:rsidR="00BC4208" w:rsidRPr="00A62ACF" w:rsidRDefault="00BC4208" w:rsidP="00316E38">
      <w:pPr>
        <w:pStyle w:val="BodyTextIndent3"/>
        <w:numPr>
          <w:ilvl w:val="2"/>
          <w:numId w:val="48"/>
        </w:numPr>
        <w:rPr>
          <w:sz w:val="24"/>
        </w:rPr>
      </w:pPr>
      <w:r w:rsidRPr="001E727C">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BC4208" w:rsidRPr="001E727C" w:rsidRDefault="00BC4208" w:rsidP="00BC4208">
      <w:pPr>
        <w:pStyle w:val="BodyTextIndent3"/>
        <w:ind w:firstLine="0"/>
        <w:rPr>
          <w:sz w:val="24"/>
        </w:rPr>
      </w:pPr>
    </w:p>
    <w:p w:rsidR="00BC4208" w:rsidRPr="001E727C" w:rsidRDefault="00BC4208" w:rsidP="00BC4208">
      <w:pPr>
        <w:jc w:val="both"/>
        <w:rPr>
          <w:b/>
          <w:bCs/>
        </w:rPr>
      </w:pPr>
      <w:r w:rsidRPr="001E727C">
        <w:rPr>
          <w:b/>
        </w:rPr>
        <w:t>2.27</w:t>
      </w:r>
      <w:r w:rsidRPr="001E727C">
        <w:tab/>
      </w:r>
      <w:r w:rsidRPr="001E727C">
        <w:rPr>
          <w:b/>
          <w:bCs/>
        </w:rPr>
        <w:t>Notification of Award</w:t>
      </w:r>
    </w:p>
    <w:p w:rsidR="00BC4208" w:rsidRPr="001E727C" w:rsidRDefault="00BC4208" w:rsidP="00BC4208">
      <w:pPr>
        <w:ind w:left="900" w:hanging="900"/>
        <w:jc w:val="both"/>
      </w:pPr>
      <w:r w:rsidRPr="001E727C">
        <w:t>2.27.1 Prior to the expiration of the period of tender validity, the Procuring entity will notify the successful tenderer in writing that its tender has been accepted.</w:t>
      </w:r>
    </w:p>
    <w:p w:rsidR="00BC4208" w:rsidRPr="001E727C" w:rsidRDefault="00BC4208" w:rsidP="00BC4208">
      <w:pPr>
        <w:jc w:val="both"/>
      </w:pPr>
    </w:p>
    <w:p w:rsidR="00BC4208" w:rsidRPr="001E727C" w:rsidRDefault="00BC4208" w:rsidP="00BC4208">
      <w:pPr>
        <w:ind w:left="900" w:hanging="900"/>
        <w:jc w:val="both"/>
      </w:pPr>
      <w:r w:rsidRPr="001E727C">
        <w:t xml:space="preserve">2.27.2 </w:t>
      </w:r>
      <w:r w:rsidR="000B17AE">
        <w:t xml:space="preserve">  </w:t>
      </w:r>
      <w:r w:rsidRPr="001E727C">
        <w:t>The notification of award will constitute the formation of the contract subject to the signing of the contract between the tenderer and the procuring entity pursuant to clause 2</w:t>
      </w:r>
      <w:r w:rsidR="00195450">
        <w:t>.28</w:t>
      </w:r>
      <w:r w:rsidRPr="001E727C">
        <w:t>. Simultaneously the unsuccessful tenderers shall be notified that their tenders have been unsuccessful.</w:t>
      </w:r>
    </w:p>
    <w:p w:rsidR="00BC4208" w:rsidRPr="001E727C" w:rsidRDefault="00BC4208" w:rsidP="00BC4208">
      <w:pPr>
        <w:ind w:left="900" w:hanging="900"/>
        <w:jc w:val="both"/>
      </w:pPr>
    </w:p>
    <w:p w:rsidR="00BC4208" w:rsidRPr="001E727C" w:rsidRDefault="00BC4208" w:rsidP="00BC4208">
      <w:pPr>
        <w:ind w:left="900" w:hanging="900"/>
        <w:jc w:val="both"/>
      </w:pPr>
      <w:r w:rsidRPr="001E727C">
        <w:t>2.27.3 Upon the successful Tenderer’s furnishing of the performance security pursuant to paragraph 2.30, the Procuring entity will promptly notify each unsuccessful Tenderer and will discharge its tender security, pursuant to paragraph 2.12</w:t>
      </w:r>
    </w:p>
    <w:p w:rsidR="00BC4208" w:rsidRPr="001E727C" w:rsidRDefault="00BC4208" w:rsidP="00BC4208">
      <w:pPr>
        <w:jc w:val="both"/>
      </w:pPr>
    </w:p>
    <w:p w:rsidR="00BC4208" w:rsidRPr="00E96F84" w:rsidRDefault="00E96F84" w:rsidP="00316E38">
      <w:pPr>
        <w:pStyle w:val="ListParagraph"/>
        <w:numPr>
          <w:ilvl w:val="1"/>
          <w:numId w:val="63"/>
        </w:numPr>
        <w:jc w:val="both"/>
        <w:rPr>
          <w:b/>
          <w:bCs/>
        </w:rPr>
      </w:pPr>
      <w:r>
        <w:rPr>
          <w:b/>
          <w:bCs/>
        </w:rPr>
        <w:t xml:space="preserve"> </w:t>
      </w:r>
      <w:r>
        <w:rPr>
          <w:b/>
          <w:bCs/>
        </w:rPr>
        <w:tab/>
      </w:r>
      <w:r w:rsidR="00BC4208" w:rsidRPr="00E96F84">
        <w:rPr>
          <w:b/>
          <w:bCs/>
        </w:rPr>
        <w:t>Signing of Contract</w:t>
      </w:r>
    </w:p>
    <w:p w:rsidR="00BC4208" w:rsidRPr="001E727C" w:rsidRDefault="00E96F84" w:rsidP="00E96F84">
      <w:pPr>
        <w:ind w:left="720" w:hanging="720"/>
        <w:jc w:val="both"/>
      </w:pPr>
      <w:r>
        <w:t xml:space="preserve">2.28.1 </w:t>
      </w:r>
      <w:r w:rsidR="00BC4208" w:rsidRPr="001E727C">
        <w:t>At the same time as the Procuring entity notifies the successful tenderer that its tender has been accepted, the procuring entity will simultaneously inform the other tenderers that their tenders have not been successful.</w:t>
      </w:r>
    </w:p>
    <w:p w:rsidR="00BC4208" w:rsidRPr="001E727C" w:rsidRDefault="00BC4208" w:rsidP="00BC4208">
      <w:pPr>
        <w:jc w:val="both"/>
      </w:pPr>
    </w:p>
    <w:p w:rsidR="00BC4208" w:rsidRPr="001E727C" w:rsidRDefault="00BC4208" w:rsidP="00316E38">
      <w:pPr>
        <w:pStyle w:val="ListParagraph"/>
        <w:numPr>
          <w:ilvl w:val="2"/>
          <w:numId w:val="64"/>
        </w:numPr>
        <w:jc w:val="both"/>
      </w:pPr>
      <w:r w:rsidRPr="001E727C">
        <w:t>Within fourteen (14) days of receipt of the Contract Form, the successful tenderer shall sign and date the contract and return it to the Procuring entity.</w:t>
      </w:r>
    </w:p>
    <w:p w:rsidR="00BC4208" w:rsidRPr="001E727C" w:rsidRDefault="00BC4208" w:rsidP="00BC4208">
      <w:pPr>
        <w:jc w:val="both"/>
      </w:pPr>
    </w:p>
    <w:p w:rsidR="00BC4208" w:rsidRPr="001E727C" w:rsidRDefault="00BC4208" w:rsidP="00316E38">
      <w:pPr>
        <w:numPr>
          <w:ilvl w:val="2"/>
          <w:numId w:val="64"/>
        </w:numPr>
        <w:jc w:val="both"/>
      </w:pPr>
      <w:r w:rsidRPr="001E727C">
        <w:lastRenderedPageBreak/>
        <w:t xml:space="preserve"> The contract will be definitive upon its signature by the two parties.</w:t>
      </w:r>
    </w:p>
    <w:p w:rsidR="00BC4208" w:rsidRPr="001E727C" w:rsidRDefault="00BC4208" w:rsidP="00BC4208">
      <w:pPr>
        <w:jc w:val="both"/>
      </w:pPr>
    </w:p>
    <w:p w:rsidR="00BC4208" w:rsidRPr="001E727C" w:rsidRDefault="00E96F84" w:rsidP="000B17AE">
      <w:pPr>
        <w:ind w:left="720" w:hanging="720"/>
        <w:jc w:val="both"/>
      </w:pPr>
      <w:r>
        <w:t>2.28</w:t>
      </w:r>
      <w:r w:rsidR="00BC4208" w:rsidRPr="001E727C">
        <w:t>.4</w:t>
      </w:r>
      <w:r w:rsidR="00BC4208" w:rsidRPr="001E727C">
        <w:tab/>
        <w:t>The parties to the contract shall have it signed within 30 days from the date of notification of contract award unless there is an administrative review request.</w:t>
      </w:r>
    </w:p>
    <w:p w:rsidR="00BC4208" w:rsidRPr="001E727C" w:rsidRDefault="00BC4208" w:rsidP="00BC4208">
      <w:pPr>
        <w:jc w:val="both"/>
      </w:pPr>
    </w:p>
    <w:p w:rsidR="00BC4208" w:rsidRPr="001E727C" w:rsidRDefault="00E96F84" w:rsidP="00BC4208">
      <w:pPr>
        <w:jc w:val="both"/>
        <w:rPr>
          <w:b/>
          <w:bCs/>
        </w:rPr>
      </w:pPr>
      <w:r>
        <w:rPr>
          <w:b/>
        </w:rPr>
        <w:t>2.29</w:t>
      </w:r>
      <w:r w:rsidR="00BC4208" w:rsidRPr="001E727C">
        <w:tab/>
      </w:r>
      <w:r w:rsidR="00BC4208" w:rsidRPr="001E727C">
        <w:rPr>
          <w:b/>
          <w:bCs/>
        </w:rPr>
        <w:t>Performance Security</w:t>
      </w:r>
    </w:p>
    <w:p w:rsidR="00BC4208" w:rsidRPr="001E727C" w:rsidRDefault="00E96F84" w:rsidP="00BC4208">
      <w:pPr>
        <w:pStyle w:val="BodyTextIndent3"/>
        <w:rPr>
          <w:sz w:val="24"/>
        </w:rPr>
      </w:pPr>
      <w:r>
        <w:rPr>
          <w:sz w:val="24"/>
        </w:rPr>
        <w:t>2.29</w:t>
      </w:r>
      <w:r w:rsidR="00BC4208" w:rsidRPr="001E727C">
        <w:rPr>
          <w:sz w:val="24"/>
        </w:rPr>
        <w:t>.1 The successful tenderer shall furnish the performance security in accordance with the Appendix to instructions to tenders, in a form acceptable to the Procuring entity.</w:t>
      </w:r>
    </w:p>
    <w:p w:rsidR="00BC4208" w:rsidRPr="001E727C" w:rsidRDefault="00BC4208" w:rsidP="00BC4208">
      <w:pPr>
        <w:jc w:val="both"/>
      </w:pPr>
    </w:p>
    <w:p w:rsidR="00BC4208" w:rsidRPr="001E727C" w:rsidRDefault="00E96F84" w:rsidP="00BC4208">
      <w:pPr>
        <w:pStyle w:val="BodyTextIndent3"/>
        <w:rPr>
          <w:sz w:val="24"/>
        </w:rPr>
      </w:pPr>
      <w:r>
        <w:rPr>
          <w:sz w:val="24"/>
        </w:rPr>
        <w:t>2.29</w:t>
      </w:r>
      <w:r w:rsidR="00BC4208" w:rsidRPr="001E727C">
        <w:rPr>
          <w:sz w:val="24"/>
        </w:rPr>
        <w:t>.2</w:t>
      </w:r>
      <w:r w:rsidR="00BC4208" w:rsidRPr="001E727C">
        <w:rPr>
          <w:sz w:val="24"/>
        </w:rPr>
        <w:tab/>
        <w:t xml:space="preserve"> Failure by the successful tenderer to comply with the requirement of </w:t>
      </w:r>
      <w:r w:rsidR="00195450">
        <w:rPr>
          <w:sz w:val="24"/>
        </w:rPr>
        <w:t>paragraph 2.29 or paragraph 2.29</w:t>
      </w:r>
      <w:r w:rsidR="00BC4208" w:rsidRPr="001E727C">
        <w:rPr>
          <w:sz w:val="24"/>
        </w:rPr>
        <w:t>.1 shall constitute sufficient grounds for the annulment of the award and forfeiture of the tender security, in which event the Procuring entity may make the award to the next highest evaluated tender or call for new tenders.</w:t>
      </w:r>
    </w:p>
    <w:p w:rsidR="00BC4208" w:rsidRPr="001E727C" w:rsidRDefault="00BC4208" w:rsidP="00BC4208">
      <w:pPr>
        <w:jc w:val="both"/>
      </w:pPr>
    </w:p>
    <w:p w:rsidR="00BC4208" w:rsidRPr="001E727C" w:rsidRDefault="00E96F84" w:rsidP="00BC4208">
      <w:pPr>
        <w:jc w:val="both"/>
        <w:rPr>
          <w:b/>
          <w:bCs/>
        </w:rPr>
      </w:pPr>
      <w:r>
        <w:rPr>
          <w:b/>
        </w:rPr>
        <w:t>2.30</w:t>
      </w:r>
      <w:r w:rsidR="00BC4208" w:rsidRPr="001E727C">
        <w:tab/>
      </w:r>
      <w:r w:rsidR="00BC4208" w:rsidRPr="001E727C">
        <w:rPr>
          <w:b/>
          <w:bCs/>
        </w:rPr>
        <w:t>Corrupt or Fraudulent Practices</w:t>
      </w:r>
    </w:p>
    <w:p w:rsidR="00BC4208" w:rsidRPr="001E727C" w:rsidRDefault="00E96F84" w:rsidP="00BC4208">
      <w:pPr>
        <w:pStyle w:val="BodyText2"/>
        <w:ind w:left="720" w:hanging="720"/>
      </w:pPr>
      <w:r>
        <w:t>2.30</w:t>
      </w:r>
      <w:r w:rsidR="00BC4208" w:rsidRPr="001E727C">
        <w:t>.1</w:t>
      </w:r>
      <w:r w:rsidR="00BC4208" w:rsidRPr="001E727C">
        <w:tab/>
        <w:t>The procuring entity requires that tenderers observe the highest standard of ethics during the procurement process and execution of contracts. A tenderer shall sign a declaration that he has not and will not be involved in corrupt or fraudulent practices.</w:t>
      </w:r>
    </w:p>
    <w:p w:rsidR="00BC4208" w:rsidRPr="001E727C" w:rsidRDefault="00BC4208" w:rsidP="00BC4208">
      <w:pPr>
        <w:jc w:val="both"/>
      </w:pPr>
    </w:p>
    <w:p w:rsidR="00BC4208" w:rsidRPr="001E727C" w:rsidRDefault="00BC4208" w:rsidP="00316E38">
      <w:pPr>
        <w:pStyle w:val="ListParagraph"/>
        <w:numPr>
          <w:ilvl w:val="2"/>
          <w:numId w:val="65"/>
        </w:numPr>
        <w:jc w:val="both"/>
      </w:pPr>
      <w:r w:rsidRPr="001E727C">
        <w:t>The Procuring entity will reject a proposal for award if it determines that the tenderer recommended for award has engaged in corrupt or fraudulent practices in competing for the contract in question</w:t>
      </w:r>
    </w:p>
    <w:p w:rsidR="00BC4208" w:rsidRPr="001E727C" w:rsidRDefault="00BC4208" w:rsidP="00BC4208">
      <w:pPr>
        <w:jc w:val="both"/>
      </w:pPr>
    </w:p>
    <w:p w:rsidR="00BC4208" w:rsidRPr="001E727C" w:rsidRDefault="00BC4208" w:rsidP="00316E38">
      <w:pPr>
        <w:pStyle w:val="ListParagraph"/>
        <w:numPr>
          <w:ilvl w:val="2"/>
          <w:numId w:val="65"/>
        </w:numPr>
        <w:jc w:val="both"/>
      </w:pPr>
      <w:r w:rsidRPr="001E727C">
        <w:t>Further a tenderer who is found to have indulged in corrupt or fraudulent practices risks being debarred from participating in public Procurement in Kenya.</w:t>
      </w:r>
    </w:p>
    <w:p w:rsidR="00BC4208" w:rsidRPr="001E727C" w:rsidRDefault="00BC4208" w:rsidP="00BC4208">
      <w:pPr>
        <w:pStyle w:val="Heading4"/>
        <w:jc w:val="both"/>
        <w:rPr>
          <w:sz w:val="24"/>
        </w:rPr>
      </w:pPr>
    </w:p>
    <w:p w:rsidR="00BC4208" w:rsidRPr="00A62ACF" w:rsidRDefault="00BC4208" w:rsidP="00BC4208">
      <w:pPr>
        <w:pStyle w:val="Heading4"/>
        <w:jc w:val="both"/>
        <w:rPr>
          <w:rFonts w:ascii="Times New Roman" w:hAnsi="Times New Roman"/>
          <w:bCs w:val="0"/>
          <w:sz w:val="24"/>
        </w:rPr>
      </w:pPr>
      <w:r w:rsidRPr="001E727C">
        <w:rPr>
          <w:sz w:val="24"/>
        </w:rPr>
        <w:br w:type="page"/>
      </w:r>
      <w:r w:rsidRPr="00A62ACF">
        <w:rPr>
          <w:rFonts w:ascii="Times New Roman" w:hAnsi="Times New Roman"/>
          <w:bCs w:val="0"/>
          <w:sz w:val="24"/>
        </w:rPr>
        <w:lastRenderedPageBreak/>
        <w:t>Appendix to instructions to Tenderers</w:t>
      </w:r>
    </w:p>
    <w:p w:rsidR="00BC4208" w:rsidRPr="001E727C" w:rsidRDefault="00BC4208" w:rsidP="00BC4208">
      <w:pPr>
        <w:pStyle w:val="BodyText"/>
        <w:jc w:val="both"/>
      </w:pPr>
      <w:r w:rsidRPr="001E727C">
        <w:t>The following information for sourcing of fuel smart cards of Egerton University shall complement, supplement, or amend, the provisions on the instructions to tenderers.  Wherever there is a conflict between the provisions of the instructions to tenderers and the provisions of the appendix, the provisions of the appendix herein shall prevail over those of the Instructions to Tenderer-s.</w:t>
      </w:r>
    </w:p>
    <w:p w:rsidR="00BC4208" w:rsidRPr="001E727C" w:rsidRDefault="00BC4208" w:rsidP="00BC4208">
      <w:pPr>
        <w:pStyle w:val="BodyText"/>
      </w:pPr>
    </w:p>
    <w:p w:rsidR="00BC4208" w:rsidRPr="001E727C" w:rsidRDefault="00BC4208" w:rsidP="00BC420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138"/>
      </w:tblGrid>
      <w:tr w:rsidR="00BC4208" w:rsidRPr="001E727C" w:rsidTr="00BC4208">
        <w:tc>
          <w:tcPr>
            <w:tcW w:w="2718" w:type="dxa"/>
          </w:tcPr>
          <w:p w:rsidR="00BC4208" w:rsidRPr="00257A66" w:rsidRDefault="00BC4208" w:rsidP="00BC4208">
            <w:pPr>
              <w:pStyle w:val="BodyText"/>
              <w:rPr>
                <w:b/>
              </w:rPr>
            </w:pPr>
            <w:r w:rsidRPr="00257A66">
              <w:rPr>
                <w:b/>
                <w:bCs/>
              </w:rPr>
              <w:t>INSTRUCTIONS TO TENDERERS  REFERENCE</w:t>
            </w:r>
          </w:p>
        </w:tc>
        <w:tc>
          <w:tcPr>
            <w:tcW w:w="6138" w:type="dxa"/>
          </w:tcPr>
          <w:p w:rsidR="00BC4208" w:rsidRPr="00257A66" w:rsidRDefault="00BC4208" w:rsidP="00BC4208">
            <w:pPr>
              <w:pStyle w:val="BodyText"/>
              <w:rPr>
                <w:b/>
              </w:rPr>
            </w:pPr>
            <w:r w:rsidRPr="00257A66">
              <w:rPr>
                <w:b/>
                <w:bCs/>
              </w:rPr>
              <w:t>PARTICULARS OF APPENDIX TO INSTRUCTIONS TO TENDERERS</w:t>
            </w:r>
          </w:p>
          <w:p w:rsidR="00BC4208" w:rsidRPr="00257A66" w:rsidRDefault="00BC4208" w:rsidP="00BC4208">
            <w:pPr>
              <w:pStyle w:val="BodyText"/>
              <w:rPr>
                <w:b/>
              </w:rPr>
            </w:pPr>
          </w:p>
        </w:tc>
      </w:tr>
      <w:tr w:rsidR="00BC4208" w:rsidRPr="001E727C" w:rsidTr="00BC4208">
        <w:tc>
          <w:tcPr>
            <w:tcW w:w="2718" w:type="dxa"/>
          </w:tcPr>
          <w:p w:rsidR="00BC4208" w:rsidRPr="00257A66" w:rsidRDefault="00BC4208" w:rsidP="00BC4208">
            <w:pPr>
              <w:pStyle w:val="BodyText"/>
              <w:rPr>
                <w:b/>
              </w:rPr>
            </w:pPr>
            <w:r w:rsidRPr="00257A66">
              <w:rPr>
                <w:b/>
              </w:rPr>
              <w:t>2.1.1</w:t>
            </w:r>
          </w:p>
        </w:tc>
        <w:tc>
          <w:tcPr>
            <w:tcW w:w="6138" w:type="dxa"/>
          </w:tcPr>
          <w:p w:rsidR="00BC4208" w:rsidRPr="00257A66" w:rsidRDefault="00BC4208" w:rsidP="00BC4208">
            <w:pPr>
              <w:pStyle w:val="BodyText"/>
              <w:ind w:left="360"/>
              <w:rPr>
                <w:b/>
                <w:iCs/>
              </w:rPr>
            </w:pPr>
            <w:r w:rsidRPr="00257A66">
              <w:rPr>
                <w:b/>
                <w:iCs/>
              </w:rPr>
              <w:t>Particulars of eligible tenders;</w:t>
            </w:r>
          </w:p>
          <w:p w:rsidR="00BC4208" w:rsidRPr="00257A66" w:rsidRDefault="00BC4208" w:rsidP="00316E38">
            <w:pPr>
              <w:pStyle w:val="BodyText"/>
              <w:numPr>
                <w:ilvl w:val="0"/>
                <w:numId w:val="51"/>
              </w:numPr>
              <w:rPr>
                <w:iCs/>
              </w:rPr>
            </w:pPr>
            <w:r w:rsidRPr="00257A66">
              <w:t>Must provide Form of Tender- Duly signed and Completed</w:t>
            </w:r>
          </w:p>
          <w:p w:rsidR="00BC4208" w:rsidRPr="00257A66" w:rsidRDefault="00BC4208" w:rsidP="00316E38">
            <w:pPr>
              <w:pStyle w:val="BodyText"/>
              <w:numPr>
                <w:ilvl w:val="0"/>
                <w:numId w:val="51"/>
              </w:numPr>
              <w:rPr>
                <w:iCs/>
              </w:rPr>
            </w:pPr>
            <w:r w:rsidRPr="00257A66">
              <w:t>Must provide Confidential Business questionnaire – Duly signed and completed</w:t>
            </w:r>
          </w:p>
          <w:p w:rsidR="00BC4208" w:rsidRPr="00257A66" w:rsidRDefault="00BC4208" w:rsidP="00316E38">
            <w:pPr>
              <w:pStyle w:val="BodyText"/>
              <w:numPr>
                <w:ilvl w:val="0"/>
                <w:numId w:val="51"/>
              </w:numPr>
              <w:rPr>
                <w:iCs/>
              </w:rPr>
            </w:pPr>
            <w:r w:rsidRPr="00257A66">
              <w:t>Must attached certificate of registration/ certificate of incorporation</w:t>
            </w:r>
          </w:p>
          <w:p w:rsidR="00BC4208" w:rsidRPr="00257A66" w:rsidRDefault="00BC4208" w:rsidP="00316E38">
            <w:pPr>
              <w:pStyle w:val="BodyText"/>
              <w:numPr>
                <w:ilvl w:val="0"/>
                <w:numId w:val="51"/>
              </w:numPr>
              <w:rPr>
                <w:iCs/>
              </w:rPr>
            </w:pPr>
            <w:r w:rsidRPr="00257A66">
              <w:t>Must provide Valid Tax  Compliant Certificate</w:t>
            </w:r>
          </w:p>
          <w:p w:rsidR="00BC4208" w:rsidRDefault="00BC4208" w:rsidP="00316E38">
            <w:pPr>
              <w:pStyle w:val="BodyText"/>
              <w:numPr>
                <w:ilvl w:val="0"/>
                <w:numId w:val="51"/>
              </w:numPr>
              <w:rPr>
                <w:iCs/>
              </w:rPr>
            </w:pPr>
            <w:r w:rsidRPr="00257A66">
              <w:rPr>
                <w:iCs/>
              </w:rPr>
              <w:t>Must Provide Current trading licenses.( Attach Copies)</w:t>
            </w:r>
          </w:p>
          <w:p w:rsidR="00BC4208" w:rsidRDefault="00BC4208" w:rsidP="00316E38">
            <w:pPr>
              <w:pStyle w:val="BodyText"/>
              <w:numPr>
                <w:ilvl w:val="0"/>
                <w:numId w:val="51"/>
              </w:numPr>
              <w:rPr>
                <w:iCs/>
              </w:rPr>
            </w:pPr>
            <w:r>
              <w:rPr>
                <w:iCs/>
              </w:rPr>
              <w:t xml:space="preserve">Must dully </w:t>
            </w:r>
            <w:r w:rsidR="000B17AE">
              <w:rPr>
                <w:iCs/>
              </w:rPr>
              <w:t>fill, sign</w:t>
            </w:r>
            <w:r>
              <w:rPr>
                <w:iCs/>
              </w:rPr>
              <w:t xml:space="preserve"> and stamp the </w:t>
            </w:r>
            <w:r w:rsidR="000B17AE">
              <w:rPr>
                <w:iCs/>
              </w:rPr>
              <w:t>anti-corruption</w:t>
            </w:r>
            <w:r>
              <w:rPr>
                <w:iCs/>
              </w:rPr>
              <w:t xml:space="preserve"> declaration form.</w:t>
            </w:r>
          </w:p>
          <w:p w:rsidR="00BC4208" w:rsidRDefault="00BC4208" w:rsidP="00316E38">
            <w:pPr>
              <w:numPr>
                <w:ilvl w:val="0"/>
                <w:numId w:val="51"/>
              </w:numPr>
              <w:tabs>
                <w:tab w:val="num" w:pos="450"/>
              </w:tabs>
              <w:rPr>
                <w:color w:val="000000"/>
              </w:rPr>
            </w:pPr>
            <w:r>
              <w:rPr>
                <w:color w:val="000000"/>
              </w:rPr>
              <w:t>Must serialize all the pages of the bid document, failure to which shall lead to disqualification.</w:t>
            </w:r>
          </w:p>
          <w:p w:rsidR="000B17AE" w:rsidRDefault="000B17AE" w:rsidP="00316E38">
            <w:pPr>
              <w:numPr>
                <w:ilvl w:val="0"/>
                <w:numId w:val="51"/>
              </w:numPr>
              <w:tabs>
                <w:tab w:val="num" w:pos="450"/>
              </w:tabs>
              <w:rPr>
                <w:color w:val="000000"/>
              </w:rPr>
            </w:pPr>
            <w:r w:rsidRPr="000B17AE">
              <w:rPr>
                <w:color w:val="000000"/>
              </w:rPr>
              <w:t>Dully filled, signed and stamped Confidential Business Questionnaire</w:t>
            </w:r>
            <w:r>
              <w:rPr>
                <w:color w:val="000000"/>
              </w:rPr>
              <w:t>.</w:t>
            </w:r>
          </w:p>
          <w:p w:rsidR="000B17AE" w:rsidRPr="000B17AE" w:rsidRDefault="000B17AE" w:rsidP="00316E38">
            <w:pPr>
              <w:numPr>
                <w:ilvl w:val="0"/>
                <w:numId w:val="51"/>
              </w:numPr>
              <w:tabs>
                <w:tab w:val="num" w:pos="450"/>
              </w:tabs>
              <w:rPr>
                <w:color w:val="000000"/>
              </w:rPr>
            </w:pPr>
            <w:r>
              <w:rPr>
                <w:color w:val="000000"/>
              </w:rPr>
              <w:t>Must provide a</w:t>
            </w:r>
            <w:r w:rsidRPr="000B17AE">
              <w:rPr>
                <w:color w:val="000000"/>
              </w:rPr>
              <w:t>udited account for the last three financial years (20</w:t>
            </w:r>
            <w:r w:rsidR="00195450">
              <w:rPr>
                <w:color w:val="000000"/>
              </w:rPr>
              <w:t xml:space="preserve">12-2013, 2013-2014, 2014-2015) </w:t>
            </w:r>
            <w:r w:rsidRPr="000B17AE">
              <w:rPr>
                <w:color w:val="000000"/>
              </w:rPr>
              <w:t xml:space="preserve"> where 2014-2015 is not ready submit 2011-2012</w:t>
            </w:r>
          </w:p>
          <w:p w:rsidR="000B17AE" w:rsidRPr="003F5F04" w:rsidRDefault="000B17AE" w:rsidP="00316E38">
            <w:pPr>
              <w:numPr>
                <w:ilvl w:val="0"/>
                <w:numId w:val="51"/>
              </w:numPr>
              <w:tabs>
                <w:tab w:val="num" w:pos="450"/>
              </w:tabs>
              <w:rPr>
                <w:color w:val="000000"/>
              </w:rPr>
            </w:pPr>
            <w:r>
              <w:rPr>
                <w:color w:val="000000"/>
              </w:rPr>
              <w:t xml:space="preserve">Must provide bid bond of </w:t>
            </w:r>
            <w:r w:rsidR="00737F2B">
              <w:rPr>
                <w:color w:val="000000"/>
              </w:rPr>
              <w:t>2% of the total tender amount</w:t>
            </w:r>
            <w:r>
              <w:rPr>
                <w:color w:val="000000"/>
              </w:rPr>
              <w:t xml:space="preserve"> from a reputable commercial bank </w:t>
            </w:r>
            <w:r w:rsidR="003360EC">
              <w:rPr>
                <w:color w:val="000000"/>
              </w:rPr>
              <w:t>or</w:t>
            </w:r>
            <w:r w:rsidR="00737F2B">
              <w:rPr>
                <w:color w:val="000000"/>
              </w:rPr>
              <w:t xml:space="preserve"> from insurance firms authorized by the</w:t>
            </w:r>
            <w:r w:rsidR="001A73FB">
              <w:rPr>
                <w:color w:val="000000"/>
              </w:rPr>
              <w:t xml:space="preserve"> PPRA.</w:t>
            </w:r>
          </w:p>
        </w:tc>
      </w:tr>
      <w:tr w:rsidR="00BC4208" w:rsidRPr="001E727C" w:rsidTr="00BC4208">
        <w:tc>
          <w:tcPr>
            <w:tcW w:w="2718" w:type="dxa"/>
          </w:tcPr>
          <w:p w:rsidR="00BC4208" w:rsidRPr="00257A66" w:rsidRDefault="00BC4208" w:rsidP="00BC4208">
            <w:pPr>
              <w:pStyle w:val="BodyText"/>
              <w:rPr>
                <w:b/>
              </w:rPr>
            </w:pPr>
            <w:r w:rsidRPr="00257A66">
              <w:rPr>
                <w:b/>
              </w:rPr>
              <w:t>2.12.1</w:t>
            </w:r>
          </w:p>
          <w:p w:rsidR="00BC4208" w:rsidRPr="00257A66" w:rsidRDefault="00BC4208" w:rsidP="00BC4208">
            <w:pPr>
              <w:pStyle w:val="BodyText"/>
              <w:rPr>
                <w:b/>
              </w:rPr>
            </w:pPr>
          </w:p>
        </w:tc>
        <w:tc>
          <w:tcPr>
            <w:tcW w:w="6138" w:type="dxa"/>
          </w:tcPr>
          <w:p w:rsidR="00BC4208" w:rsidRPr="000B17AE" w:rsidRDefault="000B17AE" w:rsidP="00BC4208">
            <w:pPr>
              <w:pStyle w:val="BodyText"/>
              <w:rPr>
                <w:b/>
                <w:iCs/>
              </w:rPr>
            </w:pPr>
            <w:r>
              <w:rPr>
                <w:b/>
                <w:iCs/>
              </w:rPr>
              <w:t xml:space="preserve">Tender Security of </w:t>
            </w:r>
            <w:r w:rsidR="00737F2B">
              <w:rPr>
                <w:b/>
                <w:iCs/>
              </w:rPr>
              <w:t>2% of the total tender amount</w:t>
            </w:r>
          </w:p>
          <w:p w:rsidR="00BC4208" w:rsidRPr="00257A66" w:rsidRDefault="00BC4208" w:rsidP="00BC4208">
            <w:pPr>
              <w:pStyle w:val="BodyText"/>
              <w:rPr>
                <w:b/>
                <w:iCs/>
              </w:rPr>
            </w:pPr>
          </w:p>
        </w:tc>
      </w:tr>
      <w:tr w:rsidR="00BC4208" w:rsidRPr="001E727C" w:rsidTr="00BC4208">
        <w:tc>
          <w:tcPr>
            <w:tcW w:w="2718" w:type="dxa"/>
          </w:tcPr>
          <w:p w:rsidR="00BC4208" w:rsidRPr="00257A66" w:rsidRDefault="00BC4208" w:rsidP="00BC4208">
            <w:pPr>
              <w:pStyle w:val="BodyText"/>
              <w:rPr>
                <w:b/>
              </w:rPr>
            </w:pPr>
            <w:r w:rsidRPr="00257A66">
              <w:rPr>
                <w:b/>
              </w:rPr>
              <w:t>2.15.2</w:t>
            </w:r>
          </w:p>
          <w:p w:rsidR="00BC4208" w:rsidRPr="00257A66" w:rsidRDefault="00BC4208" w:rsidP="00BC4208">
            <w:pPr>
              <w:pStyle w:val="BodyText"/>
              <w:rPr>
                <w:b/>
              </w:rPr>
            </w:pPr>
          </w:p>
        </w:tc>
        <w:tc>
          <w:tcPr>
            <w:tcW w:w="6138" w:type="dxa"/>
          </w:tcPr>
          <w:p w:rsidR="00BC4208" w:rsidRPr="00257A66" w:rsidRDefault="00BC4208" w:rsidP="00BC4208">
            <w:pPr>
              <w:pStyle w:val="BodyText"/>
              <w:rPr>
                <w:b/>
                <w:iCs/>
              </w:rPr>
            </w:pPr>
            <w:r w:rsidRPr="00257A66">
              <w:rPr>
                <w:b/>
                <w:iCs/>
              </w:rPr>
              <w:t>As indicated in the invitation to tender</w:t>
            </w:r>
          </w:p>
        </w:tc>
      </w:tr>
      <w:tr w:rsidR="00BC4208" w:rsidRPr="001E727C" w:rsidTr="00BC4208">
        <w:tc>
          <w:tcPr>
            <w:tcW w:w="2718" w:type="dxa"/>
          </w:tcPr>
          <w:p w:rsidR="00BC4208" w:rsidRPr="00257A66" w:rsidRDefault="00BC4208" w:rsidP="00BC4208">
            <w:pPr>
              <w:pStyle w:val="BodyText"/>
              <w:rPr>
                <w:b/>
              </w:rPr>
            </w:pPr>
            <w:r w:rsidRPr="00257A66">
              <w:rPr>
                <w:b/>
              </w:rPr>
              <w:t>2.16.1</w:t>
            </w:r>
          </w:p>
          <w:p w:rsidR="00BC4208" w:rsidRPr="00257A66" w:rsidRDefault="00BC4208" w:rsidP="00BC4208">
            <w:pPr>
              <w:pStyle w:val="BodyText"/>
              <w:rPr>
                <w:b/>
              </w:rPr>
            </w:pPr>
          </w:p>
        </w:tc>
        <w:tc>
          <w:tcPr>
            <w:tcW w:w="6138" w:type="dxa"/>
          </w:tcPr>
          <w:p w:rsidR="00BC4208" w:rsidRPr="00257A66" w:rsidRDefault="00BC4208" w:rsidP="00BC4208">
            <w:pPr>
              <w:pStyle w:val="BodyText"/>
              <w:rPr>
                <w:iCs/>
              </w:rPr>
            </w:pPr>
            <w:r w:rsidRPr="00257A66">
              <w:rPr>
                <w:iCs/>
              </w:rPr>
              <w:t>As 2.15.2  above</w:t>
            </w:r>
          </w:p>
        </w:tc>
      </w:tr>
      <w:tr w:rsidR="00BC4208" w:rsidRPr="001E727C" w:rsidTr="00BC4208">
        <w:tc>
          <w:tcPr>
            <w:tcW w:w="2718" w:type="dxa"/>
          </w:tcPr>
          <w:p w:rsidR="00BC4208" w:rsidRPr="00257A66" w:rsidRDefault="00BC4208" w:rsidP="00BC4208">
            <w:pPr>
              <w:pStyle w:val="BodyText"/>
              <w:rPr>
                <w:b/>
              </w:rPr>
            </w:pPr>
            <w:r w:rsidRPr="00257A66">
              <w:rPr>
                <w:b/>
              </w:rPr>
              <w:t>2.18.1</w:t>
            </w:r>
          </w:p>
        </w:tc>
        <w:tc>
          <w:tcPr>
            <w:tcW w:w="6138" w:type="dxa"/>
          </w:tcPr>
          <w:p w:rsidR="00BC4208" w:rsidRPr="00257A66" w:rsidRDefault="00BC4208" w:rsidP="00BC4208">
            <w:pPr>
              <w:pStyle w:val="BodyText"/>
              <w:rPr>
                <w:iCs/>
              </w:rPr>
            </w:pPr>
            <w:r w:rsidRPr="00257A66">
              <w:rPr>
                <w:iCs/>
              </w:rPr>
              <w:t xml:space="preserve">As in 2.15.2 above </w:t>
            </w:r>
          </w:p>
        </w:tc>
      </w:tr>
      <w:tr w:rsidR="00BC4208" w:rsidRPr="001E727C" w:rsidTr="00BC4208">
        <w:trPr>
          <w:trHeight w:val="440"/>
        </w:trPr>
        <w:tc>
          <w:tcPr>
            <w:tcW w:w="2718" w:type="dxa"/>
          </w:tcPr>
          <w:p w:rsidR="00BC4208" w:rsidRPr="00257A66" w:rsidRDefault="00BC4208" w:rsidP="00BC4208">
            <w:pPr>
              <w:pStyle w:val="BodyText"/>
              <w:rPr>
                <w:b/>
              </w:rPr>
            </w:pPr>
            <w:r w:rsidRPr="00257A66">
              <w:rPr>
                <w:b/>
              </w:rPr>
              <w:t>2.30.1</w:t>
            </w:r>
          </w:p>
        </w:tc>
        <w:tc>
          <w:tcPr>
            <w:tcW w:w="6138" w:type="dxa"/>
          </w:tcPr>
          <w:p w:rsidR="00BC4208" w:rsidRPr="00257A66" w:rsidRDefault="00BC4208" w:rsidP="00BC4208">
            <w:pPr>
              <w:pStyle w:val="BodyText"/>
              <w:rPr>
                <w:b/>
                <w:iCs/>
              </w:rPr>
            </w:pPr>
            <w:r w:rsidRPr="00257A66">
              <w:rPr>
                <w:b/>
                <w:iCs/>
              </w:rPr>
              <w:t>Performance Security;</w:t>
            </w:r>
          </w:p>
          <w:p w:rsidR="00BC4208" w:rsidRPr="00257A66" w:rsidRDefault="00BC4208" w:rsidP="00BC4208">
            <w:pPr>
              <w:pStyle w:val="BodyText"/>
              <w:rPr>
                <w:iCs/>
              </w:rPr>
            </w:pPr>
            <w:r w:rsidRPr="00257A66">
              <w:rPr>
                <w:iCs/>
              </w:rPr>
              <w:t>Only the successful tenderer will be required to provide performance/entity and bank guarantee for advance payment forms.</w:t>
            </w:r>
          </w:p>
        </w:tc>
      </w:tr>
    </w:tbl>
    <w:p w:rsidR="00BC4208" w:rsidRDefault="00BC4208" w:rsidP="00BC4208">
      <w:pPr>
        <w:pStyle w:val="Heading6"/>
        <w:rPr>
          <w:sz w:val="24"/>
        </w:rPr>
      </w:pPr>
    </w:p>
    <w:p w:rsidR="00BC4208" w:rsidRDefault="00BC4208" w:rsidP="00BC4208">
      <w:pPr>
        <w:pStyle w:val="Heading6"/>
        <w:rPr>
          <w:sz w:val="24"/>
        </w:rPr>
      </w:pPr>
    </w:p>
    <w:p w:rsidR="001A73FB" w:rsidRDefault="001A73FB" w:rsidP="001A73FB"/>
    <w:p w:rsidR="001A73FB" w:rsidRPr="001A73FB" w:rsidRDefault="001A73FB" w:rsidP="001A73FB"/>
    <w:p w:rsidR="00BC4208" w:rsidRPr="00195450" w:rsidRDefault="00BC4208" w:rsidP="00BC4208">
      <w:pPr>
        <w:pStyle w:val="Heading6"/>
        <w:rPr>
          <w:rFonts w:ascii="Times New Roman" w:hAnsi="Times New Roman"/>
          <w:sz w:val="28"/>
          <w:szCs w:val="28"/>
        </w:rPr>
      </w:pPr>
      <w:r w:rsidRPr="00195450">
        <w:rPr>
          <w:rFonts w:ascii="Times New Roman" w:hAnsi="Times New Roman"/>
          <w:sz w:val="28"/>
          <w:szCs w:val="28"/>
        </w:rPr>
        <w:lastRenderedPageBreak/>
        <w:t xml:space="preserve">SECTION III </w:t>
      </w:r>
      <w:r w:rsidRPr="00195450">
        <w:rPr>
          <w:rFonts w:ascii="Times New Roman" w:hAnsi="Times New Roman"/>
          <w:sz w:val="28"/>
          <w:szCs w:val="28"/>
        </w:rPr>
        <w:tab/>
        <w:t>- GENERAL CONDITIONS OF CONTRACT</w:t>
      </w:r>
    </w:p>
    <w:p w:rsidR="00BC4208" w:rsidRPr="001E727C" w:rsidRDefault="00BC4208" w:rsidP="00BC4208"/>
    <w:p w:rsidR="00BC4208" w:rsidRPr="0030234C" w:rsidRDefault="00BC4208" w:rsidP="00BC4208">
      <w:pPr>
        <w:pStyle w:val="Heading6"/>
        <w:rPr>
          <w:rFonts w:ascii="Times New Roman" w:hAnsi="Times New Roman"/>
          <w:bCs w:val="0"/>
          <w:sz w:val="24"/>
        </w:rPr>
      </w:pPr>
      <w:r w:rsidRPr="0030234C">
        <w:rPr>
          <w:rFonts w:ascii="Times New Roman" w:hAnsi="Times New Roman"/>
          <w:sz w:val="24"/>
        </w:rPr>
        <w:t>3.1.</w:t>
      </w:r>
      <w:r w:rsidRPr="0030234C">
        <w:rPr>
          <w:rFonts w:ascii="Times New Roman" w:hAnsi="Times New Roman"/>
          <w:sz w:val="24"/>
        </w:rPr>
        <w:tab/>
      </w:r>
      <w:r w:rsidRPr="0030234C">
        <w:rPr>
          <w:rFonts w:ascii="Times New Roman" w:hAnsi="Times New Roman"/>
          <w:bCs w:val="0"/>
          <w:sz w:val="24"/>
        </w:rPr>
        <w:t>Definitions</w:t>
      </w:r>
    </w:p>
    <w:p w:rsidR="00BC4208" w:rsidRPr="001E727C" w:rsidRDefault="00BC4208" w:rsidP="00316E38">
      <w:pPr>
        <w:numPr>
          <w:ilvl w:val="2"/>
          <w:numId w:val="43"/>
        </w:numPr>
        <w:jc w:val="both"/>
      </w:pPr>
      <w:r w:rsidRPr="001E727C">
        <w:t>In this Contract, the following terms shall be interpreted as indicated:</w:t>
      </w:r>
    </w:p>
    <w:p w:rsidR="00BC4208" w:rsidRPr="001E727C" w:rsidRDefault="00BC4208" w:rsidP="00BC4208">
      <w:pPr>
        <w:jc w:val="both"/>
      </w:pPr>
    </w:p>
    <w:p w:rsidR="00BC4208" w:rsidRPr="001E727C" w:rsidRDefault="00BC4208" w:rsidP="00BC4208">
      <w:pPr>
        <w:numPr>
          <w:ilvl w:val="1"/>
          <w:numId w:val="6"/>
        </w:numPr>
        <w:jc w:val="both"/>
      </w:pPr>
      <w:r w:rsidRPr="001E727C">
        <w:t>“The Contract” means the agreement entered into between the Procuring entity and the tenderer, as recorded in the Contract Form signed by the parties, including all attachments and appendices thereto and all documents incorporated by reference therein.</w:t>
      </w:r>
    </w:p>
    <w:p w:rsidR="00BC4208" w:rsidRPr="001E727C" w:rsidRDefault="00BC4208" w:rsidP="00BC4208">
      <w:pPr>
        <w:numPr>
          <w:ilvl w:val="1"/>
          <w:numId w:val="6"/>
        </w:numPr>
        <w:jc w:val="both"/>
      </w:pPr>
      <w:r w:rsidRPr="001E727C">
        <w:t>“The Contract Price” means the price payable to the procuring entity under the Contract by the tenderer for the full and proper performance of the contractual obligations</w:t>
      </w:r>
    </w:p>
    <w:p w:rsidR="00BC4208" w:rsidRPr="001E727C" w:rsidRDefault="00BC4208" w:rsidP="00BC4208">
      <w:pPr>
        <w:numPr>
          <w:ilvl w:val="1"/>
          <w:numId w:val="6"/>
        </w:numPr>
        <w:jc w:val="both"/>
      </w:pPr>
      <w:r w:rsidRPr="001E727C">
        <w:t xml:space="preserve"> “The Procuring entity” means the organization offering  the particulars of the tender under this Contract</w:t>
      </w:r>
    </w:p>
    <w:p w:rsidR="00BC4208" w:rsidRPr="001E727C" w:rsidRDefault="00BC4208" w:rsidP="00BC4208">
      <w:pPr>
        <w:numPr>
          <w:ilvl w:val="1"/>
          <w:numId w:val="6"/>
        </w:numPr>
        <w:jc w:val="both"/>
      </w:pPr>
      <w:r w:rsidRPr="001E727C">
        <w:t>“The Contractor” means the organization or firm procuring the particulars of tender under this Contract.</w:t>
      </w:r>
    </w:p>
    <w:p w:rsidR="00BC4208" w:rsidRPr="001E727C" w:rsidRDefault="00BC4208" w:rsidP="00BC4208">
      <w:pPr>
        <w:numPr>
          <w:ilvl w:val="1"/>
          <w:numId w:val="6"/>
        </w:numPr>
        <w:jc w:val="both"/>
      </w:pPr>
      <w:r w:rsidRPr="001E727C">
        <w:t xml:space="preserve"> “GCC” means the General Conditions of Contract </w:t>
      </w:r>
    </w:p>
    <w:p w:rsidR="00BC4208" w:rsidRPr="001E727C" w:rsidRDefault="00BC4208" w:rsidP="00BC4208">
      <w:pPr>
        <w:numPr>
          <w:ilvl w:val="1"/>
          <w:numId w:val="6"/>
        </w:numPr>
        <w:jc w:val="both"/>
      </w:pPr>
      <w:r w:rsidRPr="001E727C">
        <w:t>“SCC” means the Special Conditions of Contract</w:t>
      </w:r>
    </w:p>
    <w:p w:rsidR="00BC4208" w:rsidRPr="001E727C" w:rsidRDefault="00BC4208" w:rsidP="00BC4208">
      <w:pPr>
        <w:numPr>
          <w:ilvl w:val="1"/>
          <w:numId w:val="6"/>
        </w:numPr>
        <w:jc w:val="both"/>
      </w:pPr>
      <w:r w:rsidRPr="001E727C">
        <w:t>“Day” means calendar day</w:t>
      </w:r>
    </w:p>
    <w:p w:rsidR="00BC4208" w:rsidRPr="001E727C" w:rsidRDefault="00BC4208" w:rsidP="00BC4208">
      <w:pPr>
        <w:jc w:val="both"/>
      </w:pPr>
    </w:p>
    <w:p w:rsidR="00BC4208" w:rsidRPr="001E727C" w:rsidRDefault="00BC4208" w:rsidP="00BC4208">
      <w:pPr>
        <w:jc w:val="both"/>
      </w:pPr>
      <w:r w:rsidRPr="001E727C">
        <w:rPr>
          <w:b/>
        </w:rPr>
        <w:t>3.2.</w:t>
      </w:r>
      <w:r w:rsidRPr="001E727C">
        <w:tab/>
      </w:r>
      <w:r w:rsidRPr="001E727C">
        <w:rPr>
          <w:b/>
          <w:bCs/>
        </w:rPr>
        <w:t>Application</w:t>
      </w:r>
    </w:p>
    <w:p w:rsidR="00BC4208" w:rsidRPr="001E727C" w:rsidRDefault="00BC4208" w:rsidP="00BC4208">
      <w:pPr>
        <w:numPr>
          <w:ilvl w:val="2"/>
          <w:numId w:val="24"/>
        </w:numPr>
        <w:jc w:val="both"/>
      </w:pPr>
      <w:r w:rsidRPr="001E727C">
        <w:t>These General Conditions shall apply to the extent that they are not superseded by provisions of other part of the contract</w:t>
      </w:r>
    </w:p>
    <w:p w:rsidR="00BC4208" w:rsidRPr="001E727C" w:rsidRDefault="00BC4208" w:rsidP="00BC4208">
      <w:pPr>
        <w:jc w:val="both"/>
        <w:rPr>
          <w:b/>
        </w:rPr>
      </w:pPr>
    </w:p>
    <w:p w:rsidR="00BC4208" w:rsidRPr="001E727C" w:rsidRDefault="00BC4208" w:rsidP="00BC4208">
      <w:pPr>
        <w:jc w:val="both"/>
        <w:rPr>
          <w:b/>
          <w:bCs/>
        </w:rPr>
      </w:pPr>
      <w:r w:rsidRPr="001E727C">
        <w:rPr>
          <w:b/>
        </w:rPr>
        <w:t>3.3.</w:t>
      </w:r>
      <w:r w:rsidRPr="001E727C">
        <w:tab/>
      </w:r>
      <w:r w:rsidRPr="001E727C">
        <w:rPr>
          <w:b/>
          <w:bCs/>
        </w:rPr>
        <w:t>Standards</w:t>
      </w:r>
    </w:p>
    <w:p w:rsidR="00BC4208" w:rsidRPr="001E727C" w:rsidRDefault="00BC4208" w:rsidP="00BC4208">
      <w:pPr>
        <w:numPr>
          <w:ilvl w:val="2"/>
          <w:numId w:val="25"/>
        </w:numPr>
        <w:jc w:val="both"/>
      </w:pPr>
      <w:r w:rsidRPr="001E727C">
        <w:t>The services provided under this Contract shall conform to the standards mentioned in the schedule of particulars of the tender.</w:t>
      </w:r>
    </w:p>
    <w:p w:rsidR="00BC4208" w:rsidRPr="001E727C" w:rsidRDefault="00BC4208" w:rsidP="00BC4208">
      <w:pPr>
        <w:jc w:val="both"/>
      </w:pPr>
    </w:p>
    <w:p w:rsidR="00BC4208" w:rsidRPr="001E727C" w:rsidRDefault="00BC4208" w:rsidP="00BC4208">
      <w:pPr>
        <w:jc w:val="both"/>
      </w:pPr>
      <w:r w:rsidRPr="001E727C">
        <w:rPr>
          <w:b/>
        </w:rPr>
        <w:t>3.4.</w:t>
      </w:r>
      <w:r w:rsidRPr="001E727C">
        <w:tab/>
      </w:r>
      <w:r w:rsidRPr="001E727C">
        <w:rPr>
          <w:b/>
          <w:bCs/>
        </w:rPr>
        <w:t>Use of Contract Documents and Information</w:t>
      </w:r>
    </w:p>
    <w:p w:rsidR="00BC4208" w:rsidRPr="001E727C" w:rsidRDefault="00BC4208" w:rsidP="00BC4208">
      <w:pPr>
        <w:pStyle w:val="BodyTextIndent3"/>
        <w:rPr>
          <w:sz w:val="24"/>
        </w:rPr>
      </w:pPr>
      <w:r w:rsidRPr="001E727C">
        <w:rPr>
          <w:sz w:val="24"/>
        </w:rPr>
        <w:t>3.4.1 The Contractor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contractor in the performance of the Contract.</w:t>
      </w:r>
    </w:p>
    <w:p w:rsidR="00BC4208" w:rsidRPr="001E727C" w:rsidRDefault="00BC4208" w:rsidP="00BC4208">
      <w:pPr>
        <w:jc w:val="both"/>
      </w:pPr>
    </w:p>
    <w:p w:rsidR="00BC4208" w:rsidRPr="001E727C" w:rsidRDefault="00BC4208" w:rsidP="00BC4208">
      <w:pPr>
        <w:numPr>
          <w:ilvl w:val="2"/>
          <w:numId w:val="26"/>
        </w:numPr>
        <w:jc w:val="both"/>
      </w:pPr>
      <w:r w:rsidRPr="001E727C">
        <w:t>The Contractor shall not, without the Procuring entity’s prior written consent, make use of any document or information enumerated in paragraph 2.4.1 above.</w:t>
      </w:r>
    </w:p>
    <w:p w:rsidR="00BC4208" w:rsidRPr="001E727C" w:rsidRDefault="00BC4208" w:rsidP="00BC4208">
      <w:pPr>
        <w:jc w:val="both"/>
      </w:pPr>
    </w:p>
    <w:p w:rsidR="00BC4208" w:rsidRPr="001E727C" w:rsidRDefault="00BC4208" w:rsidP="00BC4208">
      <w:pPr>
        <w:numPr>
          <w:ilvl w:val="2"/>
          <w:numId w:val="26"/>
        </w:numPr>
        <w:jc w:val="both"/>
      </w:pPr>
      <w:r w:rsidRPr="001E727C">
        <w:t>Any document, other than the Contract itself, enumerated in paragraph 2.4.1 shall remain the property of the Procuring entity and shall be returned (all copies) to the Procuring entity on completion of the contractor’s performance under the Contract if so required by the Procuring entity.</w:t>
      </w:r>
    </w:p>
    <w:p w:rsidR="00BC4208" w:rsidRPr="001E727C" w:rsidRDefault="00BC4208" w:rsidP="00BC4208">
      <w:pPr>
        <w:jc w:val="both"/>
      </w:pPr>
    </w:p>
    <w:p w:rsidR="00BC4208" w:rsidRPr="001E727C" w:rsidRDefault="00BC4208" w:rsidP="00BC4208">
      <w:pPr>
        <w:jc w:val="both"/>
        <w:rPr>
          <w:b/>
          <w:bCs/>
        </w:rPr>
      </w:pPr>
      <w:r w:rsidRPr="001E727C">
        <w:rPr>
          <w:b/>
        </w:rPr>
        <w:t>3.5.</w:t>
      </w:r>
      <w:r w:rsidRPr="001E727C">
        <w:rPr>
          <w:b/>
        </w:rPr>
        <w:tab/>
      </w:r>
      <w:r w:rsidRPr="001E727C">
        <w:rPr>
          <w:b/>
          <w:bCs/>
        </w:rPr>
        <w:t>Patent Rights</w:t>
      </w:r>
    </w:p>
    <w:p w:rsidR="00BC4208" w:rsidRPr="001E727C" w:rsidRDefault="00BC4208" w:rsidP="00BC4208">
      <w:pPr>
        <w:numPr>
          <w:ilvl w:val="2"/>
          <w:numId w:val="27"/>
        </w:numPr>
        <w:jc w:val="both"/>
      </w:pPr>
      <w:r w:rsidRPr="001E727C">
        <w:t>The Contractor shall indemnify the Procuring entity against all third-party claims of infringement of patent, trademark, or industrial design rights arising from use of the services under the contract or any part thereof.</w:t>
      </w:r>
    </w:p>
    <w:p w:rsidR="00BC4208" w:rsidRPr="001E727C" w:rsidRDefault="00BC4208" w:rsidP="00BC4208">
      <w:pPr>
        <w:jc w:val="both"/>
      </w:pPr>
    </w:p>
    <w:p w:rsidR="00BC4208" w:rsidRPr="001E727C" w:rsidRDefault="00BC4208" w:rsidP="00BC4208">
      <w:pPr>
        <w:jc w:val="both"/>
      </w:pPr>
      <w:r w:rsidRPr="001E727C">
        <w:rPr>
          <w:b/>
        </w:rPr>
        <w:t>3.6</w:t>
      </w:r>
      <w:r w:rsidRPr="001E727C">
        <w:tab/>
      </w:r>
      <w:r w:rsidRPr="001E727C">
        <w:rPr>
          <w:b/>
          <w:bCs/>
        </w:rPr>
        <w:t xml:space="preserve">Performance Security </w:t>
      </w:r>
    </w:p>
    <w:p w:rsidR="00BC4208" w:rsidRPr="001E727C" w:rsidRDefault="00BC4208" w:rsidP="00BC4208">
      <w:pPr>
        <w:pStyle w:val="BodyTextIndent3"/>
        <w:rPr>
          <w:sz w:val="24"/>
        </w:rPr>
      </w:pPr>
      <w:r w:rsidRPr="001E727C">
        <w:rPr>
          <w:sz w:val="24"/>
        </w:rPr>
        <w:t>3.6.1</w:t>
      </w:r>
      <w:r>
        <w:rPr>
          <w:sz w:val="24"/>
        </w:rPr>
        <w:tab/>
      </w:r>
      <w:r w:rsidRPr="001E727C">
        <w:rPr>
          <w:sz w:val="24"/>
        </w:rPr>
        <w:t xml:space="preserve">Within </w:t>
      </w:r>
      <w:r w:rsidR="00A162CB">
        <w:rPr>
          <w:sz w:val="24"/>
        </w:rPr>
        <w:t>thirty (30</w:t>
      </w:r>
      <w:r w:rsidRPr="001E727C">
        <w:rPr>
          <w:sz w:val="24"/>
        </w:rPr>
        <w:t>) days of receipt of the notification of Contract award, the successful tenderer shall furnish to the Procuring entity the performance security where applicable in the amount specified in SCC</w:t>
      </w:r>
    </w:p>
    <w:p w:rsidR="00BC4208" w:rsidRPr="001E727C" w:rsidRDefault="00BC4208" w:rsidP="00BC4208">
      <w:pPr>
        <w:jc w:val="both"/>
      </w:pPr>
    </w:p>
    <w:p w:rsidR="00BC4208" w:rsidRPr="001E727C" w:rsidRDefault="00BC4208" w:rsidP="00BC4208">
      <w:pPr>
        <w:numPr>
          <w:ilvl w:val="2"/>
          <w:numId w:val="28"/>
        </w:numPr>
        <w:jc w:val="both"/>
      </w:pPr>
      <w:r w:rsidRPr="001E727C">
        <w:t>The proceeds of the performance security shall be payable to the Procuring entity as compensation for any loss resulting from the Tenderer’s failure to complete its obligations under the Contract.</w:t>
      </w:r>
    </w:p>
    <w:p w:rsidR="00BC4208" w:rsidRPr="001E727C" w:rsidRDefault="00BC4208" w:rsidP="00BC4208">
      <w:pPr>
        <w:jc w:val="both"/>
      </w:pPr>
    </w:p>
    <w:p w:rsidR="00BC4208" w:rsidRPr="001E727C" w:rsidRDefault="00BC4208" w:rsidP="00BC4208">
      <w:pPr>
        <w:numPr>
          <w:ilvl w:val="2"/>
          <w:numId w:val="28"/>
        </w:numPr>
        <w:jc w:val="both"/>
      </w:pPr>
      <w:r w:rsidRPr="001E727C">
        <w:t xml:space="preserve">The performance security shall be denominated in the currency of the Contract, or in a freely convertible currency acceptable to the Procuring entity and shall be in the form of: </w:t>
      </w:r>
    </w:p>
    <w:p w:rsidR="00BC4208" w:rsidRPr="001E727C" w:rsidRDefault="00BC4208" w:rsidP="00316E38">
      <w:pPr>
        <w:numPr>
          <w:ilvl w:val="0"/>
          <w:numId w:val="49"/>
        </w:numPr>
        <w:jc w:val="both"/>
      </w:pPr>
      <w:r w:rsidRPr="001E727C">
        <w:t>Cash.</w:t>
      </w:r>
    </w:p>
    <w:p w:rsidR="00BC4208" w:rsidRPr="001E727C" w:rsidRDefault="00BC4208" w:rsidP="00316E38">
      <w:pPr>
        <w:numPr>
          <w:ilvl w:val="0"/>
          <w:numId w:val="49"/>
        </w:numPr>
        <w:jc w:val="both"/>
      </w:pPr>
      <w:r w:rsidRPr="001E727C">
        <w:t>A bank guarantee.</w:t>
      </w:r>
    </w:p>
    <w:p w:rsidR="00BC4208" w:rsidRPr="001E727C" w:rsidRDefault="00BC4208" w:rsidP="00316E38">
      <w:pPr>
        <w:numPr>
          <w:ilvl w:val="0"/>
          <w:numId w:val="49"/>
        </w:numPr>
        <w:jc w:val="both"/>
      </w:pPr>
      <w:r w:rsidRPr="001E727C">
        <w:t>Such insurance company guarantee approved by the Authority.</w:t>
      </w:r>
    </w:p>
    <w:p w:rsidR="00BC4208" w:rsidRPr="001E727C" w:rsidRDefault="00BC4208" w:rsidP="00316E38">
      <w:pPr>
        <w:numPr>
          <w:ilvl w:val="0"/>
          <w:numId w:val="49"/>
        </w:numPr>
        <w:jc w:val="both"/>
      </w:pPr>
      <w:r w:rsidRPr="001E727C">
        <w:t>A letter of credit.</w:t>
      </w:r>
    </w:p>
    <w:p w:rsidR="00BC4208" w:rsidRPr="001E727C" w:rsidRDefault="00BC4208" w:rsidP="00BC4208">
      <w:pPr>
        <w:numPr>
          <w:ilvl w:val="2"/>
          <w:numId w:val="28"/>
        </w:numPr>
        <w:jc w:val="both"/>
      </w:pPr>
      <w:r w:rsidRPr="001E727C">
        <w:t>The performance security will be discharged by the Procuring entity and returned to the Contractor not later than thirty (30) days following the date of completion of the Contractor’s performance of obligations under the Contract, including any warranty obligations, under the Contract.</w:t>
      </w:r>
    </w:p>
    <w:p w:rsidR="00BC4208" w:rsidRPr="001E727C" w:rsidRDefault="00BC4208" w:rsidP="00BC4208">
      <w:pPr>
        <w:jc w:val="both"/>
      </w:pPr>
    </w:p>
    <w:p w:rsidR="00BC4208" w:rsidRPr="001E727C" w:rsidRDefault="00BC4208" w:rsidP="00BC4208">
      <w:pPr>
        <w:jc w:val="both"/>
      </w:pPr>
      <w:r w:rsidRPr="001E727C">
        <w:rPr>
          <w:b/>
        </w:rPr>
        <w:t>3.7.</w:t>
      </w:r>
      <w:r w:rsidRPr="001E727C">
        <w:tab/>
      </w:r>
      <w:r w:rsidRPr="001E727C">
        <w:rPr>
          <w:b/>
          <w:bCs/>
        </w:rPr>
        <w:t>Delivery of services and Documents</w:t>
      </w:r>
    </w:p>
    <w:p w:rsidR="00BC4208" w:rsidRPr="001E727C" w:rsidRDefault="00BC4208" w:rsidP="00BC4208">
      <w:pPr>
        <w:numPr>
          <w:ilvl w:val="2"/>
          <w:numId w:val="29"/>
        </w:numPr>
        <w:jc w:val="both"/>
      </w:pPr>
      <w:r w:rsidRPr="001E727C">
        <w:t>Delivery of the services shall be made by the Contractor in accordance with the terms specified by the procuring entity in the schedule of requirements and the special conditions of contract</w:t>
      </w:r>
    </w:p>
    <w:p w:rsidR="00BC4208" w:rsidRPr="001E727C" w:rsidRDefault="00BC4208" w:rsidP="00BC4208">
      <w:pPr>
        <w:jc w:val="both"/>
      </w:pPr>
    </w:p>
    <w:p w:rsidR="00BC4208" w:rsidRPr="001E727C" w:rsidRDefault="00BC4208" w:rsidP="00BC4208">
      <w:pPr>
        <w:jc w:val="both"/>
        <w:rPr>
          <w:b/>
          <w:bCs/>
        </w:rPr>
      </w:pPr>
      <w:r w:rsidRPr="001E727C">
        <w:rPr>
          <w:b/>
        </w:rPr>
        <w:t>3.8.</w:t>
      </w:r>
      <w:r w:rsidRPr="001E727C">
        <w:tab/>
      </w:r>
      <w:r w:rsidRPr="001E727C">
        <w:rPr>
          <w:b/>
          <w:bCs/>
        </w:rPr>
        <w:t>Payment</w:t>
      </w:r>
    </w:p>
    <w:p w:rsidR="00BC4208" w:rsidRPr="001E727C" w:rsidRDefault="00BC4208" w:rsidP="00BC4208">
      <w:pPr>
        <w:numPr>
          <w:ilvl w:val="1"/>
          <w:numId w:val="30"/>
        </w:numPr>
        <w:jc w:val="both"/>
      </w:pPr>
      <w:r w:rsidRPr="001E727C">
        <w:t>The method and conditions of payment to be made to the procuring entity under this Contract shall be specified in the SCC</w:t>
      </w:r>
    </w:p>
    <w:p w:rsidR="00BC4208" w:rsidRPr="001E727C" w:rsidRDefault="00BC4208" w:rsidP="00BC4208">
      <w:pPr>
        <w:jc w:val="both"/>
      </w:pPr>
    </w:p>
    <w:p w:rsidR="00BC4208" w:rsidRPr="001E727C" w:rsidRDefault="00BC4208" w:rsidP="00BC4208">
      <w:pPr>
        <w:numPr>
          <w:ilvl w:val="1"/>
          <w:numId w:val="30"/>
        </w:numPr>
        <w:jc w:val="both"/>
      </w:pPr>
      <w:r w:rsidRPr="001E727C">
        <w:t>Payment shall be made promptly by the contractor, but in no case later than sixty (60) days after submission of an invoice or claim by the procuring entity.</w:t>
      </w:r>
    </w:p>
    <w:p w:rsidR="00BC4208" w:rsidRPr="001E727C" w:rsidRDefault="00BC4208" w:rsidP="00BC4208">
      <w:pPr>
        <w:jc w:val="both"/>
      </w:pPr>
    </w:p>
    <w:p w:rsidR="00BC4208" w:rsidRPr="001E727C" w:rsidRDefault="00BC4208" w:rsidP="00BC4208">
      <w:pPr>
        <w:jc w:val="both"/>
        <w:rPr>
          <w:b/>
          <w:bCs/>
        </w:rPr>
      </w:pPr>
      <w:r w:rsidRPr="001E727C">
        <w:rPr>
          <w:b/>
        </w:rPr>
        <w:t>3.9.</w:t>
      </w:r>
      <w:r w:rsidRPr="001E727C">
        <w:tab/>
      </w:r>
      <w:r w:rsidRPr="001E727C">
        <w:rPr>
          <w:b/>
          <w:bCs/>
        </w:rPr>
        <w:t>Prices</w:t>
      </w:r>
    </w:p>
    <w:p w:rsidR="00BC4208" w:rsidRPr="001E727C" w:rsidRDefault="00BC4208" w:rsidP="00BC4208">
      <w:pPr>
        <w:numPr>
          <w:ilvl w:val="2"/>
          <w:numId w:val="31"/>
        </w:numPr>
        <w:jc w:val="both"/>
      </w:pPr>
      <w:r w:rsidRPr="001E727C">
        <w:t>Prices charged by the procuring entity for particulars provided under the Contract shall not, with the exception of any price adjustments authorized in SCC vary from the prices quoted by the Contractor in its tender or in the procuring entity’s request for tender validity extension as the case may be.  No variation in or modification to the terms of the contract shall be made except by written amendments signed by the parties.</w:t>
      </w:r>
    </w:p>
    <w:p w:rsidR="00BC4208" w:rsidRPr="001E727C" w:rsidRDefault="00BC4208" w:rsidP="00BC4208">
      <w:pPr>
        <w:jc w:val="both"/>
      </w:pPr>
    </w:p>
    <w:p w:rsidR="00BC4208" w:rsidRPr="001E727C" w:rsidRDefault="00BC4208" w:rsidP="00BC4208">
      <w:pPr>
        <w:numPr>
          <w:ilvl w:val="2"/>
          <w:numId w:val="31"/>
        </w:numPr>
        <w:jc w:val="both"/>
      </w:pPr>
      <w:r w:rsidRPr="001E727C">
        <w:t>Contract price variations shall not be allowed for contract not exceeds one year (12 months)</w:t>
      </w:r>
    </w:p>
    <w:p w:rsidR="00BC4208" w:rsidRPr="001E727C" w:rsidRDefault="00BC4208" w:rsidP="00BC4208">
      <w:pPr>
        <w:jc w:val="both"/>
      </w:pPr>
    </w:p>
    <w:p w:rsidR="00BC4208" w:rsidRPr="001E727C" w:rsidRDefault="00BC4208" w:rsidP="00BC4208">
      <w:pPr>
        <w:numPr>
          <w:ilvl w:val="2"/>
          <w:numId w:val="31"/>
        </w:numPr>
        <w:jc w:val="both"/>
      </w:pPr>
      <w:r w:rsidRPr="001E727C">
        <w:t>Where contract price variation is allowed, t</w:t>
      </w:r>
      <w:r w:rsidR="007D3868">
        <w:t>he variation shall not exceed 25</w:t>
      </w:r>
      <w:r w:rsidRPr="001E727C">
        <w:t>% of the original contract price</w:t>
      </w:r>
      <w:r w:rsidR="007D3868">
        <w:t xml:space="preserve"> cumulatively</w:t>
      </w:r>
      <w:r w:rsidRPr="001E727C">
        <w:t>.</w:t>
      </w:r>
      <w:r w:rsidR="007D3868">
        <w:t xml:space="preserve"> This shall apply on contract valid after 12 months</w:t>
      </w:r>
    </w:p>
    <w:p w:rsidR="00BC4208" w:rsidRPr="001E727C" w:rsidRDefault="00BC4208" w:rsidP="00BC4208">
      <w:pPr>
        <w:jc w:val="both"/>
      </w:pPr>
    </w:p>
    <w:p w:rsidR="00BC4208" w:rsidRPr="001E727C" w:rsidRDefault="00BC4208" w:rsidP="00BC4208">
      <w:pPr>
        <w:numPr>
          <w:ilvl w:val="2"/>
          <w:numId w:val="31"/>
        </w:numPr>
        <w:jc w:val="both"/>
      </w:pPr>
      <w:r w:rsidRPr="001E727C">
        <w:t>Price variation requests shall be processed by the procuring entity within 30 days of receiving the request.</w:t>
      </w:r>
    </w:p>
    <w:p w:rsidR="00BC4208" w:rsidRPr="001E727C" w:rsidRDefault="00BC4208" w:rsidP="00BC4208">
      <w:pPr>
        <w:jc w:val="both"/>
      </w:pPr>
    </w:p>
    <w:p w:rsidR="00BC4208" w:rsidRPr="001E727C" w:rsidRDefault="00BC4208" w:rsidP="00BC4208">
      <w:pPr>
        <w:jc w:val="both"/>
      </w:pPr>
      <w:r w:rsidRPr="001E727C">
        <w:rPr>
          <w:b/>
        </w:rPr>
        <w:t>3.10.</w:t>
      </w:r>
      <w:r w:rsidRPr="001E727C">
        <w:tab/>
      </w:r>
      <w:r w:rsidRPr="001E727C">
        <w:rPr>
          <w:b/>
          <w:bCs/>
        </w:rPr>
        <w:t>Assignment</w:t>
      </w:r>
    </w:p>
    <w:p w:rsidR="00BC4208" w:rsidRPr="001E727C" w:rsidRDefault="00BC4208" w:rsidP="00BC4208">
      <w:pPr>
        <w:numPr>
          <w:ilvl w:val="2"/>
          <w:numId w:val="32"/>
        </w:numPr>
        <w:jc w:val="both"/>
      </w:pPr>
      <w:r w:rsidRPr="001E727C">
        <w:t>The Contractor shall not assign, in whole or in part, its obligations under this Contract, except with the Procuring entity’s prior written consent.</w:t>
      </w:r>
    </w:p>
    <w:p w:rsidR="00BC4208" w:rsidRPr="001E727C" w:rsidRDefault="00BC4208" w:rsidP="00BC4208">
      <w:pPr>
        <w:jc w:val="both"/>
      </w:pPr>
    </w:p>
    <w:p w:rsidR="00BC4208" w:rsidRPr="001E727C" w:rsidRDefault="00BC4208" w:rsidP="00BC4208">
      <w:pPr>
        <w:jc w:val="both"/>
      </w:pPr>
      <w:r w:rsidRPr="001E727C">
        <w:rPr>
          <w:b/>
        </w:rPr>
        <w:t>3.11.</w:t>
      </w:r>
      <w:r w:rsidRPr="001E727C">
        <w:tab/>
      </w:r>
      <w:r w:rsidRPr="001E727C">
        <w:rPr>
          <w:b/>
          <w:bCs/>
        </w:rPr>
        <w:t>Termination for Default</w:t>
      </w:r>
    </w:p>
    <w:p w:rsidR="00BC4208" w:rsidRPr="001E727C" w:rsidRDefault="00BC4208" w:rsidP="00BC4208">
      <w:pPr>
        <w:pStyle w:val="BodyTextIndent3"/>
        <w:rPr>
          <w:sz w:val="24"/>
        </w:rPr>
      </w:pPr>
      <w:r w:rsidRPr="001E727C">
        <w:rPr>
          <w:sz w:val="24"/>
        </w:rPr>
        <w:t>3.11.1The Procuring entity may, without prejudice to any other remedy for breach of Contract, by written notice of default sent to the Contractor terminate this Contract in whole or in part:</w:t>
      </w:r>
    </w:p>
    <w:p w:rsidR="00BC4208" w:rsidRPr="001E727C" w:rsidRDefault="00BC4208" w:rsidP="00BC4208">
      <w:pPr>
        <w:jc w:val="both"/>
      </w:pPr>
    </w:p>
    <w:p w:rsidR="00BC4208" w:rsidRPr="001E727C" w:rsidRDefault="00BC4208" w:rsidP="00BC4208">
      <w:pPr>
        <w:numPr>
          <w:ilvl w:val="0"/>
          <w:numId w:val="7"/>
        </w:numPr>
        <w:jc w:val="both"/>
      </w:pPr>
      <w:r w:rsidRPr="001E727C">
        <w:t>If the Contractor fails to provide any or all of the services within the period(s) specified in the Contract, or within any extension thereof granted by the Procuring entity.</w:t>
      </w:r>
    </w:p>
    <w:p w:rsidR="00BC4208" w:rsidRPr="001E727C" w:rsidRDefault="00BC4208" w:rsidP="00BC4208">
      <w:pPr>
        <w:jc w:val="both"/>
      </w:pPr>
    </w:p>
    <w:p w:rsidR="00BC4208" w:rsidRPr="001E727C" w:rsidRDefault="00BC4208" w:rsidP="00BC4208">
      <w:pPr>
        <w:numPr>
          <w:ilvl w:val="0"/>
          <w:numId w:val="7"/>
        </w:numPr>
        <w:jc w:val="both"/>
      </w:pPr>
      <w:r w:rsidRPr="001E727C">
        <w:t>If the Contractor fails to perform any other obligation(s) under the Contract</w:t>
      </w:r>
    </w:p>
    <w:p w:rsidR="00BC4208" w:rsidRPr="001E727C" w:rsidRDefault="00BC4208" w:rsidP="00BC4208">
      <w:pPr>
        <w:jc w:val="both"/>
      </w:pPr>
    </w:p>
    <w:p w:rsidR="00BC4208" w:rsidRPr="001E727C" w:rsidRDefault="00BC4208" w:rsidP="00BC4208">
      <w:pPr>
        <w:numPr>
          <w:ilvl w:val="0"/>
          <w:numId w:val="7"/>
        </w:numPr>
        <w:jc w:val="both"/>
      </w:pPr>
      <w:r w:rsidRPr="001E727C">
        <w:t>If the Contractor in the judgment of the Procuring entity has engaged in corrupt or fraudulent practices in competing for or in executing the contract</w:t>
      </w:r>
    </w:p>
    <w:p w:rsidR="00BC4208" w:rsidRPr="001E727C" w:rsidRDefault="00BC4208" w:rsidP="00BC4208">
      <w:pPr>
        <w:jc w:val="both"/>
      </w:pPr>
    </w:p>
    <w:p w:rsidR="00BC4208" w:rsidRPr="001E727C" w:rsidRDefault="00BC4208" w:rsidP="00BC4208">
      <w:pPr>
        <w:numPr>
          <w:ilvl w:val="2"/>
          <w:numId w:val="33"/>
        </w:numPr>
        <w:jc w:val="both"/>
      </w:pPr>
      <w:r w:rsidRPr="001E727C">
        <w:t>In the even the Procuring entity terminates the contract in whole or in part, it may procure, upon such terms and in such manner as it deems appropriate, services similar to those un-delivered, and the Contractor shall be liable to the Procuring entity for any excess costs for such similar services.  However the contractor shall continue performance of the contract to the extent not terminated.</w:t>
      </w:r>
    </w:p>
    <w:p w:rsidR="00BC4208" w:rsidRDefault="00BC4208" w:rsidP="00BC4208">
      <w:pPr>
        <w:jc w:val="both"/>
      </w:pPr>
    </w:p>
    <w:p w:rsidR="00BC4208" w:rsidRPr="001E727C" w:rsidRDefault="00BC4208" w:rsidP="00BC4208">
      <w:pPr>
        <w:jc w:val="both"/>
        <w:rPr>
          <w:b/>
          <w:bCs/>
        </w:rPr>
      </w:pPr>
      <w:r w:rsidRPr="001E727C">
        <w:rPr>
          <w:b/>
        </w:rPr>
        <w:t>3.12.</w:t>
      </w:r>
      <w:r w:rsidRPr="001E727C">
        <w:tab/>
      </w:r>
      <w:r w:rsidRPr="001E727C">
        <w:rPr>
          <w:b/>
          <w:bCs/>
        </w:rPr>
        <w:t>Termination for insolvency</w:t>
      </w:r>
    </w:p>
    <w:p w:rsidR="00BC4208" w:rsidRDefault="00BC4208" w:rsidP="00BC4208">
      <w:pPr>
        <w:numPr>
          <w:ilvl w:val="2"/>
          <w:numId w:val="34"/>
        </w:numPr>
        <w:jc w:val="both"/>
      </w:pPr>
      <w:r w:rsidRPr="001E727C">
        <w:t>The Procuring entity may at any time terminate the contract by giving written notice to the Contractor if the contractor becomes bankrupt or otherwise insolvent.  In this event, termination will be without compensation to the contractor, provided that such termination will not prejudice or affect any right of action or remedy, which has accrued or will accrue thereafter to the procuring entity.</w:t>
      </w:r>
    </w:p>
    <w:p w:rsidR="006467E3" w:rsidRPr="001E727C" w:rsidRDefault="006467E3" w:rsidP="006467E3">
      <w:pPr>
        <w:ind w:left="795"/>
        <w:jc w:val="both"/>
      </w:pPr>
    </w:p>
    <w:p w:rsidR="00BC4208" w:rsidRPr="001E727C" w:rsidRDefault="00BC4208" w:rsidP="00BC4208">
      <w:pPr>
        <w:jc w:val="both"/>
        <w:rPr>
          <w:b/>
          <w:bCs/>
        </w:rPr>
      </w:pPr>
      <w:r w:rsidRPr="001E727C">
        <w:rPr>
          <w:b/>
        </w:rPr>
        <w:t>3.13.</w:t>
      </w:r>
      <w:r w:rsidRPr="001E727C">
        <w:tab/>
      </w:r>
      <w:r w:rsidRPr="001E727C">
        <w:rPr>
          <w:b/>
          <w:bCs/>
        </w:rPr>
        <w:t>Termination for convenience</w:t>
      </w:r>
      <w:r w:rsidRPr="001E727C">
        <w:rPr>
          <w:b/>
          <w:bCs/>
        </w:rPr>
        <w:tab/>
      </w:r>
    </w:p>
    <w:p w:rsidR="00BC4208" w:rsidRPr="001E727C" w:rsidRDefault="00BC4208" w:rsidP="00BC4208">
      <w:pPr>
        <w:numPr>
          <w:ilvl w:val="2"/>
          <w:numId w:val="35"/>
        </w:numPr>
        <w:jc w:val="both"/>
      </w:pPr>
      <w:r w:rsidRPr="001E727C">
        <w:t>The Procuring entity by written notice sent to the contractor may terminate the contract in whole or in part, at any time for its convenience.  The notice of termination shall specify that the termination is for the procuring entity’s convenience, the extent to which performance of the contractor under the contract is terminated and the date on which such termination becomes effective.</w:t>
      </w:r>
    </w:p>
    <w:p w:rsidR="00BC4208" w:rsidRPr="001E727C" w:rsidRDefault="00BC4208" w:rsidP="00BC4208">
      <w:pPr>
        <w:jc w:val="both"/>
      </w:pPr>
    </w:p>
    <w:p w:rsidR="00BC4208" w:rsidRPr="001E727C" w:rsidRDefault="00BC4208" w:rsidP="00BC4208">
      <w:pPr>
        <w:numPr>
          <w:ilvl w:val="2"/>
          <w:numId w:val="35"/>
        </w:numPr>
        <w:jc w:val="both"/>
      </w:pPr>
      <w:r w:rsidRPr="001E727C">
        <w:t>For the remaining part of the contract after termination the procuring entity may elect to cancel the services and pay to the contractor an agreed amount for partially completed services.</w:t>
      </w:r>
    </w:p>
    <w:p w:rsidR="00BC4208" w:rsidRPr="001E727C" w:rsidRDefault="00BC4208" w:rsidP="00BC4208">
      <w:pPr>
        <w:jc w:val="both"/>
      </w:pPr>
    </w:p>
    <w:p w:rsidR="00BC4208" w:rsidRPr="001E727C" w:rsidRDefault="00BC4208" w:rsidP="00BC4208">
      <w:pPr>
        <w:jc w:val="both"/>
        <w:rPr>
          <w:b/>
          <w:bCs/>
        </w:rPr>
      </w:pPr>
      <w:r w:rsidRPr="001E727C">
        <w:rPr>
          <w:b/>
        </w:rPr>
        <w:lastRenderedPageBreak/>
        <w:t>3.14</w:t>
      </w:r>
      <w:r w:rsidRPr="001E727C">
        <w:tab/>
      </w:r>
      <w:r w:rsidRPr="001E727C">
        <w:rPr>
          <w:b/>
          <w:bCs/>
        </w:rPr>
        <w:t>Resolution of Disputes</w:t>
      </w:r>
    </w:p>
    <w:p w:rsidR="00BC4208" w:rsidRPr="001E727C" w:rsidRDefault="00BC4208" w:rsidP="00BC4208">
      <w:pPr>
        <w:numPr>
          <w:ilvl w:val="2"/>
          <w:numId w:val="36"/>
        </w:numPr>
        <w:jc w:val="both"/>
      </w:pPr>
      <w:r w:rsidRPr="001E727C">
        <w:t>The procuring entity and the contractor shall make every effort to resolve amicably by direct informal negotiations any disagreement or disputes arising between them under or in connection with the contract</w:t>
      </w:r>
    </w:p>
    <w:p w:rsidR="00BC4208" w:rsidRPr="001E727C" w:rsidRDefault="00BC4208" w:rsidP="00BC4208">
      <w:pPr>
        <w:jc w:val="both"/>
      </w:pPr>
    </w:p>
    <w:p w:rsidR="00BC4208" w:rsidRPr="001E727C" w:rsidRDefault="00BC4208" w:rsidP="00BC4208">
      <w:pPr>
        <w:numPr>
          <w:ilvl w:val="2"/>
          <w:numId w:val="36"/>
        </w:numPr>
        <w:jc w:val="both"/>
      </w:pPr>
      <w:r w:rsidRPr="001E727C">
        <w:t>If after thirty (30) days from the commencement of such informal negotiations both parties have been unable to resolve amicably a contract dispute either party may require that the dispute be referred for resolution to the formal mechanisms specified in the SCC.</w:t>
      </w:r>
    </w:p>
    <w:p w:rsidR="00BC4208" w:rsidRPr="001E727C" w:rsidRDefault="00BC4208" w:rsidP="00BC4208">
      <w:pPr>
        <w:jc w:val="both"/>
      </w:pPr>
    </w:p>
    <w:p w:rsidR="00BC4208" w:rsidRPr="001E727C" w:rsidRDefault="00BC4208" w:rsidP="00BC4208">
      <w:pPr>
        <w:jc w:val="both"/>
      </w:pPr>
      <w:r w:rsidRPr="001E727C">
        <w:rPr>
          <w:b/>
        </w:rPr>
        <w:t>3.15.</w:t>
      </w:r>
      <w:r w:rsidRPr="001E727C">
        <w:tab/>
      </w:r>
      <w:r w:rsidRPr="001E727C">
        <w:rPr>
          <w:b/>
          <w:bCs/>
        </w:rPr>
        <w:t>Governing Language</w:t>
      </w:r>
    </w:p>
    <w:p w:rsidR="00BC4208" w:rsidRPr="001E727C" w:rsidRDefault="00BC4208" w:rsidP="00BC4208">
      <w:pPr>
        <w:ind w:left="900" w:hanging="900"/>
        <w:jc w:val="both"/>
      </w:pPr>
      <w:r w:rsidRPr="001E727C">
        <w:t>3.15.1. The contract shall be written in the English language. All correspondence and other documents pertaining to the contract, which are exchanged by the parties, shall be written in the same language.</w:t>
      </w:r>
    </w:p>
    <w:p w:rsidR="00BC4208" w:rsidRPr="001E727C" w:rsidRDefault="00BC4208" w:rsidP="00BC4208">
      <w:pPr>
        <w:jc w:val="both"/>
      </w:pPr>
    </w:p>
    <w:p w:rsidR="00BC4208" w:rsidRPr="001E727C" w:rsidRDefault="00BC4208" w:rsidP="00BC4208">
      <w:pPr>
        <w:jc w:val="both"/>
        <w:rPr>
          <w:b/>
          <w:bCs/>
        </w:rPr>
      </w:pPr>
      <w:r w:rsidRPr="001E727C">
        <w:rPr>
          <w:b/>
        </w:rPr>
        <w:t>3.16.</w:t>
      </w:r>
      <w:r w:rsidRPr="001E727C">
        <w:tab/>
      </w:r>
      <w:r w:rsidRPr="001E727C">
        <w:rPr>
          <w:b/>
          <w:bCs/>
        </w:rPr>
        <w:t>Applicable Law</w:t>
      </w:r>
    </w:p>
    <w:p w:rsidR="00BC4208" w:rsidRPr="001E727C" w:rsidRDefault="00BC4208" w:rsidP="00BC4208">
      <w:pPr>
        <w:numPr>
          <w:ilvl w:val="2"/>
          <w:numId w:val="37"/>
        </w:numPr>
        <w:jc w:val="both"/>
      </w:pPr>
      <w:r w:rsidRPr="001E727C">
        <w:t>The contract shall be interpreted in accordance with the laws of Kenya unless otherwise specified in the SCC.</w:t>
      </w:r>
    </w:p>
    <w:p w:rsidR="00BC4208" w:rsidRPr="001E727C" w:rsidRDefault="00BC4208" w:rsidP="00BC4208">
      <w:pPr>
        <w:jc w:val="both"/>
      </w:pPr>
    </w:p>
    <w:p w:rsidR="00BC4208" w:rsidRPr="001E727C" w:rsidRDefault="00BC4208" w:rsidP="00BC4208">
      <w:pPr>
        <w:jc w:val="both"/>
        <w:rPr>
          <w:b/>
          <w:bCs/>
        </w:rPr>
      </w:pPr>
      <w:r w:rsidRPr="001E727C">
        <w:rPr>
          <w:b/>
        </w:rPr>
        <w:t>3.17</w:t>
      </w:r>
      <w:r w:rsidRPr="001E727C">
        <w:tab/>
      </w:r>
      <w:r w:rsidRPr="001E727C">
        <w:rPr>
          <w:b/>
          <w:bCs/>
        </w:rPr>
        <w:t>Force Majeure</w:t>
      </w:r>
    </w:p>
    <w:p w:rsidR="00BC4208" w:rsidRPr="001E727C" w:rsidRDefault="00BC4208" w:rsidP="00BC4208">
      <w:pPr>
        <w:ind w:left="900" w:hanging="900"/>
        <w:jc w:val="both"/>
      </w:pPr>
      <w:r w:rsidRPr="001E727C">
        <w:t xml:space="preserve">3.17.1 The Contractor shall not be liable for forfeiture of its performance security, or termination for default if and to the extent that </w:t>
      </w:r>
      <w:proofErr w:type="gramStart"/>
      <w:r w:rsidRPr="001E727C">
        <w:t>its</w:t>
      </w:r>
      <w:proofErr w:type="gramEnd"/>
      <w:r w:rsidRPr="001E727C">
        <w:t xml:space="preserve"> delay in performance or other failure to perform its obligations under the Contract is the result of an event of Force Majeure.</w:t>
      </w:r>
    </w:p>
    <w:p w:rsidR="00BC4208" w:rsidRPr="001E727C" w:rsidRDefault="00BC4208" w:rsidP="00BC4208">
      <w:pPr>
        <w:jc w:val="both"/>
      </w:pPr>
    </w:p>
    <w:p w:rsidR="00BC4208" w:rsidRPr="001E727C" w:rsidRDefault="00BC4208" w:rsidP="00BC4208">
      <w:pPr>
        <w:jc w:val="both"/>
        <w:rPr>
          <w:b/>
          <w:bCs/>
        </w:rPr>
      </w:pPr>
      <w:r w:rsidRPr="001E727C">
        <w:rPr>
          <w:b/>
        </w:rPr>
        <w:t>3.18</w:t>
      </w:r>
      <w:r w:rsidRPr="001E727C">
        <w:tab/>
      </w:r>
      <w:r w:rsidRPr="001E727C">
        <w:rPr>
          <w:b/>
          <w:bCs/>
        </w:rPr>
        <w:t>Notices</w:t>
      </w:r>
    </w:p>
    <w:p w:rsidR="00BC4208" w:rsidRPr="001E727C" w:rsidRDefault="00BC4208" w:rsidP="00BC4208">
      <w:pPr>
        <w:numPr>
          <w:ilvl w:val="2"/>
          <w:numId w:val="23"/>
        </w:numPr>
        <w:jc w:val="both"/>
      </w:pPr>
      <w:r w:rsidRPr="001E727C">
        <w:t>Any notices given by one party to the other pursuant to this contract shall be sent to the other party by post, Fax or Email and confirmed in writing to the other party’s address specified in the SCC.</w:t>
      </w:r>
    </w:p>
    <w:p w:rsidR="00BC4208" w:rsidRPr="001E727C" w:rsidRDefault="00BC4208" w:rsidP="00BC4208">
      <w:pPr>
        <w:jc w:val="both"/>
      </w:pPr>
    </w:p>
    <w:p w:rsidR="00BC4208" w:rsidRDefault="00BC4208" w:rsidP="00BC4208">
      <w:pPr>
        <w:numPr>
          <w:ilvl w:val="2"/>
          <w:numId w:val="23"/>
        </w:numPr>
        <w:jc w:val="both"/>
      </w:pPr>
      <w:r w:rsidRPr="001E727C">
        <w:t xml:space="preserve"> A notice shall be effective when delivered or on the notices effective date, whichever is later.</w:t>
      </w:r>
    </w:p>
    <w:p w:rsidR="006467E3" w:rsidRDefault="006467E3" w:rsidP="006467E3">
      <w:pPr>
        <w:pStyle w:val="ListParagraph"/>
      </w:pPr>
    </w:p>
    <w:p w:rsidR="006467E3" w:rsidRPr="0030234C" w:rsidRDefault="006467E3" w:rsidP="006467E3">
      <w:pPr>
        <w:ind w:left="720"/>
        <w:jc w:val="both"/>
      </w:pPr>
    </w:p>
    <w:p w:rsidR="001A73FB" w:rsidRDefault="001A73FB" w:rsidP="00BC4208">
      <w:pPr>
        <w:pStyle w:val="Heading6"/>
        <w:jc w:val="both"/>
        <w:rPr>
          <w:rFonts w:ascii="Times New Roman" w:hAnsi="Times New Roman"/>
          <w:sz w:val="24"/>
        </w:rPr>
      </w:pPr>
    </w:p>
    <w:p w:rsidR="001A73FB" w:rsidRDefault="001A73FB" w:rsidP="00BC4208">
      <w:pPr>
        <w:pStyle w:val="Heading6"/>
        <w:jc w:val="both"/>
        <w:rPr>
          <w:rFonts w:ascii="Times New Roman" w:hAnsi="Times New Roman"/>
          <w:sz w:val="24"/>
        </w:rPr>
      </w:pPr>
    </w:p>
    <w:p w:rsidR="001A73FB" w:rsidRDefault="001A73FB" w:rsidP="00BC4208">
      <w:pPr>
        <w:pStyle w:val="Heading6"/>
        <w:jc w:val="both"/>
        <w:rPr>
          <w:rFonts w:ascii="Times New Roman" w:hAnsi="Times New Roman"/>
          <w:sz w:val="24"/>
        </w:rPr>
      </w:pPr>
    </w:p>
    <w:p w:rsidR="001A73FB" w:rsidRPr="001A73FB" w:rsidRDefault="001A73FB" w:rsidP="001A73FB"/>
    <w:p w:rsidR="001A73FB" w:rsidRDefault="001A73FB" w:rsidP="00BC4208">
      <w:pPr>
        <w:pStyle w:val="Heading6"/>
        <w:jc w:val="both"/>
        <w:rPr>
          <w:rFonts w:ascii="Times New Roman" w:hAnsi="Times New Roman"/>
          <w:sz w:val="24"/>
        </w:rPr>
      </w:pPr>
    </w:p>
    <w:p w:rsidR="001A73FB" w:rsidRPr="001A73FB" w:rsidRDefault="001A73FB" w:rsidP="001A73FB"/>
    <w:p w:rsidR="001A73FB" w:rsidRDefault="001A73FB" w:rsidP="00BC4208">
      <w:pPr>
        <w:pStyle w:val="Heading6"/>
        <w:jc w:val="both"/>
        <w:rPr>
          <w:rFonts w:ascii="Times New Roman" w:hAnsi="Times New Roman"/>
          <w:sz w:val="24"/>
        </w:rPr>
      </w:pPr>
    </w:p>
    <w:p w:rsidR="001A73FB" w:rsidRDefault="001A73FB" w:rsidP="00BC4208">
      <w:pPr>
        <w:pStyle w:val="Heading6"/>
        <w:jc w:val="both"/>
        <w:rPr>
          <w:rFonts w:ascii="Times New Roman" w:hAnsi="Times New Roman"/>
          <w:sz w:val="24"/>
        </w:rPr>
      </w:pPr>
    </w:p>
    <w:p w:rsidR="003360EC" w:rsidRDefault="003360EC" w:rsidP="003360EC"/>
    <w:p w:rsidR="003360EC" w:rsidRPr="003360EC" w:rsidRDefault="003360EC" w:rsidP="003360EC"/>
    <w:p w:rsidR="001A73FB" w:rsidRDefault="001A73FB" w:rsidP="00BC4208">
      <w:pPr>
        <w:pStyle w:val="Heading6"/>
        <w:jc w:val="both"/>
        <w:rPr>
          <w:rFonts w:ascii="Times New Roman" w:hAnsi="Times New Roman"/>
          <w:sz w:val="24"/>
        </w:rPr>
      </w:pPr>
    </w:p>
    <w:p w:rsidR="001A73FB" w:rsidRDefault="001A73FB" w:rsidP="00BC4208">
      <w:pPr>
        <w:pStyle w:val="Heading6"/>
        <w:jc w:val="both"/>
        <w:rPr>
          <w:rFonts w:ascii="Times New Roman" w:hAnsi="Times New Roman"/>
          <w:sz w:val="24"/>
        </w:rPr>
      </w:pPr>
    </w:p>
    <w:p w:rsidR="00BC4208" w:rsidRPr="00F7503B" w:rsidRDefault="00BC4208" w:rsidP="00BC4208">
      <w:pPr>
        <w:pStyle w:val="Heading6"/>
        <w:jc w:val="both"/>
        <w:rPr>
          <w:rFonts w:ascii="Times New Roman" w:hAnsi="Times New Roman"/>
          <w:sz w:val="24"/>
        </w:rPr>
      </w:pPr>
    </w:p>
    <w:p w:rsidR="00BC4208" w:rsidRPr="001E727C" w:rsidRDefault="00BC4208" w:rsidP="00BC4208">
      <w:pPr>
        <w:jc w:val="both"/>
        <w:rPr>
          <w:b/>
          <w:bCs/>
        </w:rPr>
      </w:pPr>
    </w:p>
    <w:p w:rsidR="00195450" w:rsidRPr="00195450" w:rsidRDefault="00195450" w:rsidP="00BC4208">
      <w:pPr>
        <w:pStyle w:val="Heading7"/>
        <w:jc w:val="both"/>
        <w:rPr>
          <w:rFonts w:ascii="Times New Roman" w:hAnsi="Times New Roman"/>
          <w:b/>
          <w:sz w:val="28"/>
          <w:szCs w:val="28"/>
        </w:rPr>
      </w:pPr>
      <w:r w:rsidRPr="00195450">
        <w:rPr>
          <w:rFonts w:ascii="Times New Roman" w:hAnsi="Times New Roman"/>
          <w:b/>
          <w:sz w:val="28"/>
          <w:szCs w:val="28"/>
        </w:rPr>
        <w:lastRenderedPageBreak/>
        <w:t>SECTION IV - SPECIAL CONDITIONS OF CONTRACT</w:t>
      </w:r>
    </w:p>
    <w:p w:rsidR="00195450" w:rsidRPr="00195450" w:rsidRDefault="00195450" w:rsidP="00195450"/>
    <w:p w:rsidR="00BC4208" w:rsidRPr="00F7503B" w:rsidRDefault="00BC4208" w:rsidP="00BC4208">
      <w:pPr>
        <w:pStyle w:val="Heading7"/>
        <w:jc w:val="both"/>
        <w:rPr>
          <w:rFonts w:ascii="Times New Roman" w:hAnsi="Times New Roman"/>
          <w:b/>
          <w:bCs/>
        </w:rPr>
      </w:pPr>
      <w:r w:rsidRPr="00F7503B">
        <w:rPr>
          <w:rFonts w:ascii="Times New Roman" w:hAnsi="Times New Roman"/>
          <w:b/>
          <w:bCs/>
        </w:rPr>
        <w:t>Notes on Special Conditions of Contract</w:t>
      </w:r>
    </w:p>
    <w:p w:rsidR="00BC4208" w:rsidRPr="001E727C" w:rsidRDefault="00BC4208" w:rsidP="00BC4208">
      <w:pPr>
        <w:jc w:val="both"/>
      </w:pPr>
    </w:p>
    <w:p w:rsidR="00BC4208" w:rsidRPr="001E727C" w:rsidRDefault="00BC4208" w:rsidP="00BC4208">
      <w:pPr>
        <w:pStyle w:val="BodyText"/>
        <w:ind w:left="720" w:hanging="720"/>
        <w:jc w:val="both"/>
      </w:pPr>
      <w:r w:rsidRPr="001E727C">
        <w:t>1.</w:t>
      </w:r>
      <w:r w:rsidRPr="001E727C">
        <w:tab/>
        <w:t>The clauses in this section are intended to assist the procuring entity in providing contract-specific information in relation to corresponding clauses in the General Conditions of Contract</w:t>
      </w:r>
    </w:p>
    <w:p w:rsidR="00BC4208" w:rsidRPr="001E727C" w:rsidRDefault="00BC4208" w:rsidP="00BC4208">
      <w:pPr>
        <w:jc w:val="both"/>
      </w:pPr>
    </w:p>
    <w:p w:rsidR="00BC4208" w:rsidRPr="001E727C" w:rsidRDefault="00BC4208" w:rsidP="00195450">
      <w:pPr>
        <w:ind w:left="720" w:hanging="720"/>
        <w:jc w:val="both"/>
      </w:pPr>
      <w:r w:rsidRPr="001E727C">
        <w:t>2.</w:t>
      </w:r>
      <w:r w:rsidRPr="001E727C">
        <w:tab/>
        <w:t>The Provisions of Section IV complement the General Conditions of Contract included in Section III, specifying contractual requirements linked to the special circumstances of the procuring entity and the particulars of the tender.  In preparing Section IV, the following aspects should be taken into consideration.</w:t>
      </w:r>
    </w:p>
    <w:p w:rsidR="00BC4208" w:rsidRPr="001E727C" w:rsidRDefault="00BC4208" w:rsidP="00BC4208">
      <w:pPr>
        <w:jc w:val="both"/>
      </w:pPr>
    </w:p>
    <w:p w:rsidR="00BC4208" w:rsidRPr="001E727C" w:rsidRDefault="00BC4208" w:rsidP="00BC4208">
      <w:pPr>
        <w:numPr>
          <w:ilvl w:val="0"/>
          <w:numId w:val="8"/>
        </w:numPr>
        <w:jc w:val="both"/>
      </w:pPr>
      <w:r w:rsidRPr="001E727C">
        <w:t>Information that complement provisions of Section III must be incorporated; and</w:t>
      </w:r>
    </w:p>
    <w:p w:rsidR="00BC4208" w:rsidRPr="001E727C" w:rsidRDefault="00BC4208" w:rsidP="00BC4208">
      <w:pPr>
        <w:jc w:val="both"/>
      </w:pPr>
    </w:p>
    <w:p w:rsidR="00BC4208" w:rsidRPr="001E727C" w:rsidRDefault="00BC4208" w:rsidP="00BC4208">
      <w:pPr>
        <w:numPr>
          <w:ilvl w:val="0"/>
          <w:numId w:val="8"/>
        </w:numPr>
        <w:jc w:val="both"/>
      </w:pPr>
      <w:r w:rsidRPr="001E727C">
        <w:t>Amendments and/or supplements to provisions of Section III, as necessitated by the circumstances of the particulars of the tender must also be incorporated.</w:t>
      </w:r>
    </w:p>
    <w:p w:rsidR="00BC4208" w:rsidRPr="001E727C" w:rsidRDefault="00BC4208" w:rsidP="00BC4208">
      <w:pPr>
        <w:jc w:val="both"/>
      </w:pPr>
    </w:p>
    <w:p w:rsidR="00BC4208" w:rsidRPr="001E727C" w:rsidRDefault="00BC4208" w:rsidP="00BC4208">
      <w:pPr>
        <w:ind w:left="720" w:hanging="720"/>
        <w:jc w:val="both"/>
      </w:pPr>
      <w:r w:rsidRPr="001E727C">
        <w:t>3.</w:t>
      </w:r>
      <w:r w:rsidRPr="001E727C">
        <w:tab/>
        <w:t>Section III should remain unchanged and can only be amended through the SCC Section IV.</w:t>
      </w:r>
    </w:p>
    <w:p w:rsidR="00BC4208" w:rsidRPr="001E727C" w:rsidRDefault="00BC4208" w:rsidP="00BC4208">
      <w:pPr>
        <w:jc w:val="both"/>
      </w:pPr>
    </w:p>
    <w:p w:rsidR="00BC4208" w:rsidRPr="001E727C" w:rsidRDefault="00BC4208" w:rsidP="00BC4208">
      <w:pPr>
        <w:numPr>
          <w:ilvl w:val="0"/>
          <w:numId w:val="30"/>
        </w:numPr>
        <w:jc w:val="both"/>
      </w:pPr>
      <w:r w:rsidRPr="001E727C">
        <w:t>Clauses to be included in this part must be consistent with the public procurement law and the regulations.</w:t>
      </w: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95450" w:rsidRDefault="00BC4208" w:rsidP="00BC4208">
      <w:pPr>
        <w:jc w:val="both"/>
        <w:rPr>
          <w:b/>
          <w:bCs/>
          <w:sz w:val="28"/>
          <w:szCs w:val="28"/>
        </w:rPr>
      </w:pPr>
      <w:r w:rsidRPr="001E727C">
        <w:rPr>
          <w:b/>
          <w:bCs/>
        </w:rPr>
        <w:br w:type="page"/>
      </w:r>
      <w:r w:rsidRPr="00195450">
        <w:rPr>
          <w:b/>
          <w:bCs/>
          <w:sz w:val="28"/>
          <w:szCs w:val="28"/>
        </w:rPr>
        <w:lastRenderedPageBreak/>
        <w:t>SECTION IV – SPECIAL CONDITIONS OF CONTRACT</w:t>
      </w:r>
    </w:p>
    <w:p w:rsidR="00BC4208" w:rsidRPr="001E727C" w:rsidRDefault="00BC4208" w:rsidP="00BC4208">
      <w:pPr>
        <w:jc w:val="both"/>
      </w:pPr>
    </w:p>
    <w:p w:rsidR="00BC4208" w:rsidRPr="001E727C" w:rsidRDefault="00BC4208" w:rsidP="00316E38">
      <w:pPr>
        <w:numPr>
          <w:ilvl w:val="1"/>
          <w:numId w:val="44"/>
        </w:numPr>
        <w:jc w:val="both"/>
      </w:pPr>
      <w:r w:rsidRPr="001E727C">
        <w:t>Special condition of contract shall supplement the General Conditions of Contract.  Whenever there is a conflict between the GCC and the SCC, the provisions of the SCC herein shall prevail over those in the GCC.</w:t>
      </w:r>
    </w:p>
    <w:p w:rsidR="00BC4208" w:rsidRPr="001E727C" w:rsidRDefault="00BC4208" w:rsidP="00BC4208">
      <w:pPr>
        <w:jc w:val="both"/>
      </w:pPr>
    </w:p>
    <w:p w:rsidR="00BC4208" w:rsidRPr="001E727C" w:rsidRDefault="00BC4208" w:rsidP="00316E38">
      <w:pPr>
        <w:numPr>
          <w:ilvl w:val="1"/>
          <w:numId w:val="44"/>
        </w:numPr>
        <w:jc w:val="both"/>
      </w:pPr>
      <w:r w:rsidRPr="001E727C">
        <w:t>Special Conditions of Contract as relates to the GCC.</w:t>
      </w:r>
    </w:p>
    <w:p w:rsidR="00BC4208" w:rsidRPr="001E727C" w:rsidRDefault="00BC4208" w:rsidP="00BC42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BC4208" w:rsidRPr="001E727C" w:rsidTr="00BC4208">
        <w:tc>
          <w:tcPr>
            <w:tcW w:w="2808" w:type="dxa"/>
          </w:tcPr>
          <w:p w:rsidR="00BC4208" w:rsidRPr="001E727C" w:rsidRDefault="00BC4208" w:rsidP="00BC4208">
            <w:pPr>
              <w:jc w:val="both"/>
              <w:rPr>
                <w:b/>
                <w:bCs/>
              </w:rPr>
            </w:pPr>
            <w:r w:rsidRPr="001E727C">
              <w:rPr>
                <w:b/>
                <w:bCs/>
              </w:rPr>
              <w:t>GCC REFERENCE</w:t>
            </w:r>
          </w:p>
        </w:tc>
        <w:tc>
          <w:tcPr>
            <w:tcW w:w="6048" w:type="dxa"/>
          </w:tcPr>
          <w:p w:rsidR="00BC4208" w:rsidRPr="001E727C" w:rsidRDefault="00BC4208" w:rsidP="00BC4208">
            <w:pPr>
              <w:jc w:val="both"/>
              <w:rPr>
                <w:b/>
                <w:bCs/>
              </w:rPr>
            </w:pPr>
            <w:r w:rsidRPr="001E727C">
              <w:rPr>
                <w:b/>
                <w:bCs/>
              </w:rPr>
              <w:t>SPECIAL CONDITIONS OF CONTRACT</w:t>
            </w:r>
          </w:p>
          <w:p w:rsidR="00BC4208" w:rsidRPr="001E727C" w:rsidRDefault="00BC4208" w:rsidP="00BC4208">
            <w:pPr>
              <w:jc w:val="both"/>
            </w:pPr>
          </w:p>
        </w:tc>
      </w:tr>
      <w:tr w:rsidR="00BC4208" w:rsidRPr="001E727C" w:rsidTr="00BC4208">
        <w:tc>
          <w:tcPr>
            <w:tcW w:w="2808" w:type="dxa"/>
          </w:tcPr>
          <w:p w:rsidR="00BC4208" w:rsidRPr="001E727C" w:rsidRDefault="00BC4208" w:rsidP="00BC4208">
            <w:pPr>
              <w:jc w:val="both"/>
            </w:pPr>
            <w:r w:rsidRPr="001E727C">
              <w:t>3.6.1</w:t>
            </w:r>
          </w:p>
        </w:tc>
        <w:tc>
          <w:tcPr>
            <w:tcW w:w="6048" w:type="dxa"/>
          </w:tcPr>
          <w:p w:rsidR="00BC4208" w:rsidRPr="002D4205" w:rsidRDefault="00BC4208" w:rsidP="00BC4208">
            <w:pPr>
              <w:jc w:val="both"/>
              <w:rPr>
                <w:b/>
                <w:iCs/>
              </w:rPr>
            </w:pPr>
          </w:p>
          <w:p w:rsidR="00BC4208" w:rsidRPr="002D4205" w:rsidRDefault="00BC4208" w:rsidP="00BC4208">
            <w:pPr>
              <w:jc w:val="both"/>
              <w:rPr>
                <w:iCs/>
              </w:rPr>
            </w:pPr>
            <w:r w:rsidRPr="002D4205">
              <w:rPr>
                <w:iCs/>
              </w:rPr>
              <w:t>N/A</w:t>
            </w:r>
          </w:p>
          <w:p w:rsidR="00BC4208" w:rsidRPr="002D4205" w:rsidRDefault="00BC4208" w:rsidP="00BC4208">
            <w:pPr>
              <w:jc w:val="both"/>
              <w:rPr>
                <w:iCs/>
              </w:rPr>
            </w:pPr>
          </w:p>
        </w:tc>
      </w:tr>
      <w:tr w:rsidR="00BC4208" w:rsidRPr="001E727C" w:rsidTr="00BC4208">
        <w:tc>
          <w:tcPr>
            <w:tcW w:w="2808" w:type="dxa"/>
          </w:tcPr>
          <w:p w:rsidR="00BC4208" w:rsidRPr="001E727C" w:rsidRDefault="00BC4208" w:rsidP="00BC4208">
            <w:pPr>
              <w:jc w:val="both"/>
            </w:pPr>
            <w:r w:rsidRPr="001E727C">
              <w:t>3.8.1</w:t>
            </w:r>
          </w:p>
        </w:tc>
        <w:tc>
          <w:tcPr>
            <w:tcW w:w="6048" w:type="dxa"/>
          </w:tcPr>
          <w:p w:rsidR="00BC4208" w:rsidRPr="002D4205" w:rsidRDefault="00BC4208" w:rsidP="00BC4208">
            <w:pPr>
              <w:jc w:val="both"/>
              <w:rPr>
                <w:b/>
                <w:iCs/>
              </w:rPr>
            </w:pPr>
            <w:r w:rsidRPr="002D4205">
              <w:rPr>
                <w:iCs/>
              </w:rPr>
              <w:t>Shall be made within 30 days after the required services have been fully rendered to the University.</w:t>
            </w:r>
          </w:p>
          <w:p w:rsidR="00BC4208" w:rsidRPr="002D4205" w:rsidRDefault="00BC4208" w:rsidP="00BC4208">
            <w:pPr>
              <w:jc w:val="both"/>
              <w:rPr>
                <w:iCs/>
              </w:rPr>
            </w:pPr>
          </w:p>
        </w:tc>
      </w:tr>
      <w:tr w:rsidR="00BC4208" w:rsidRPr="001E727C" w:rsidTr="00BC4208">
        <w:tc>
          <w:tcPr>
            <w:tcW w:w="2808" w:type="dxa"/>
          </w:tcPr>
          <w:p w:rsidR="00BC4208" w:rsidRPr="001E727C" w:rsidRDefault="00BC4208" w:rsidP="00BC4208">
            <w:pPr>
              <w:jc w:val="both"/>
            </w:pPr>
            <w:r w:rsidRPr="001E727C">
              <w:t>314.2</w:t>
            </w:r>
          </w:p>
        </w:tc>
        <w:tc>
          <w:tcPr>
            <w:tcW w:w="6048" w:type="dxa"/>
          </w:tcPr>
          <w:p w:rsidR="00BC4208" w:rsidRPr="002D4205" w:rsidRDefault="00BC4208" w:rsidP="00BC4208">
            <w:pPr>
              <w:jc w:val="both"/>
              <w:rPr>
                <w:iCs/>
              </w:rPr>
            </w:pPr>
            <w:r w:rsidRPr="002D4205">
              <w:rPr>
                <w:iCs/>
              </w:rPr>
              <w:t>Chief Justice of Kenya</w:t>
            </w:r>
          </w:p>
          <w:p w:rsidR="00BC4208" w:rsidRPr="002D4205" w:rsidRDefault="00BC4208" w:rsidP="00BC4208">
            <w:pPr>
              <w:jc w:val="both"/>
              <w:rPr>
                <w:iCs/>
              </w:rPr>
            </w:pPr>
          </w:p>
        </w:tc>
      </w:tr>
      <w:tr w:rsidR="00BC4208" w:rsidRPr="001E727C" w:rsidTr="00BC4208">
        <w:tc>
          <w:tcPr>
            <w:tcW w:w="2808" w:type="dxa"/>
          </w:tcPr>
          <w:p w:rsidR="00BC4208" w:rsidRPr="001E727C" w:rsidRDefault="00BC4208" w:rsidP="00BC4208">
            <w:pPr>
              <w:jc w:val="both"/>
            </w:pPr>
            <w:r w:rsidRPr="001E727C">
              <w:t>3.16.1</w:t>
            </w:r>
          </w:p>
        </w:tc>
        <w:tc>
          <w:tcPr>
            <w:tcW w:w="6048" w:type="dxa"/>
          </w:tcPr>
          <w:p w:rsidR="00BC4208" w:rsidRPr="002D4205" w:rsidRDefault="00BC4208" w:rsidP="00BC4208">
            <w:pPr>
              <w:jc w:val="both"/>
              <w:rPr>
                <w:iCs/>
              </w:rPr>
            </w:pPr>
            <w:r w:rsidRPr="002D4205">
              <w:rPr>
                <w:iCs/>
              </w:rPr>
              <w:t>Kenya Constitution</w:t>
            </w:r>
          </w:p>
          <w:p w:rsidR="00BC4208" w:rsidRPr="002D4205" w:rsidRDefault="00BC4208" w:rsidP="00BC4208">
            <w:pPr>
              <w:jc w:val="both"/>
              <w:rPr>
                <w:iCs/>
              </w:rPr>
            </w:pPr>
          </w:p>
        </w:tc>
      </w:tr>
      <w:tr w:rsidR="00BC4208" w:rsidRPr="001E727C" w:rsidTr="00BC4208">
        <w:tc>
          <w:tcPr>
            <w:tcW w:w="2808" w:type="dxa"/>
          </w:tcPr>
          <w:p w:rsidR="00BC4208" w:rsidRPr="001E727C" w:rsidRDefault="00BC4208" w:rsidP="00BC4208">
            <w:pPr>
              <w:jc w:val="both"/>
            </w:pPr>
            <w:r w:rsidRPr="001E727C">
              <w:t>3.18.1</w:t>
            </w:r>
          </w:p>
        </w:tc>
        <w:tc>
          <w:tcPr>
            <w:tcW w:w="6048" w:type="dxa"/>
          </w:tcPr>
          <w:p w:rsidR="003360EC" w:rsidRPr="003360EC" w:rsidRDefault="003360EC" w:rsidP="003360EC">
            <w:r w:rsidRPr="003360EC">
              <w:t>The Vice Chancellor,</w:t>
            </w:r>
          </w:p>
          <w:p w:rsidR="003360EC" w:rsidRPr="003360EC" w:rsidRDefault="003360EC" w:rsidP="003360EC">
            <w:proofErr w:type="spellStart"/>
            <w:r w:rsidRPr="003360EC">
              <w:t>Jaramogi</w:t>
            </w:r>
            <w:proofErr w:type="spellEnd"/>
            <w:r w:rsidRPr="003360EC">
              <w:t xml:space="preserve"> </w:t>
            </w:r>
            <w:proofErr w:type="spellStart"/>
            <w:r w:rsidRPr="003360EC">
              <w:t>Oginga</w:t>
            </w:r>
            <w:proofErr w:type="spellEnd"/>
            <w:r w:rsidRPr="003360EC">
              <w:t xml:space="preserve"> </w:t>
            </w:r>
            <w:proofErr w:type="spellStart"/>
            <w:r w:rsidRPr="003360EC">
              <w:t>Odinga</w:t>
            </w:r>
            <w:proofErr w:type="spellEnd"/>
            <w:r w:rsidRPr="003360EC">
              <w:t xml:space="preserve"> University of Science and Technology</w:t>
            </w:r>
          </w:p>
          <w:p w:rsidR="003360EC" w:rsidRPr="003360EC" w:rsidRDefault="003360EC" w:rsidP="003360EC">
            <w:r w:rsidRPr="003360EC">
              <w:t>P.O Box 210- 4061</w:t>
            </w:r>
          </w:p>
          <w:p w:rsidR="003360EC" w:rsidRPr="003360EC" w:rsidRDefault="003360EC" w:rsidP="003360EC">
            <w:r w:rsidRPr="003360EC">
              <w:t>Bondo</w:t>
            </w:r>
          </w:p>
          <w:p w:rsidR="00BC4208" w:rsidRPr="002D4205" w:rsidRDefault="00BC4208" w:rsidP="00BC4208">
            <w:pPr>
              <w:jc w:val="both"/>
              <w:rPr>
                <w:iCs/>
              </w:rPr>
            </w:pPr>
          </w:p>
        </w:tc>
      </w:tr>
    </w:tbl>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95450" w:rsidRDefault="00BC4208" w:rsidP="00BC4208">
      <w:pPr>
        <w:pStyle w:val="Heading6"/>
        <w:jc w:val="both"/>
        <w:rPr>
          <w:rFonts w:ascii="Times New Roman" w:hAnsi="Times New Roman"/>
          <w:sz w:val="28"/>
          <w:szCs w:val="28"/>
        </w:rPr>
      </w:pPr>
      <w:r w:rsidRPr="00195450">
        <w:rPr>
          <w:rFonts w:ascii="Times New Roman" w:hAnsi="Times New Roman"/>
          <w:sz w:val="28"/>
          <w:szCs w:val="28"/>
        </w:rPr>
        <w:lastRenderedPageBreak/>
        <w:t>SECTION V - SCHEDULE OF PARTICULARS OF TENDER</w:t>
      </w:r>
    </w:p>
    <w:p w:rsidR="00BC4208" w:rsidRPr="00F7503B" w:rsidRDefault="00BC4208" w:rsidP="00BC4208">
      <w:pPr>
        <w:pStyle w:val="Heading6"/>
        <w:jc w:val="both"/>
        <w:rPr>
          <w:rFonts w:ascii="Times New Roman" w:hAnsi="Times New Roman"/>
          <w:sz w:val="24"/>
        </w:rPr>
      </w:pPr>
    </w:p>
    <w:p w:rsidR="00BC4208" w:rsidRPr="00F7503B" w:rsidRDefault="00BC4208" w:rsidP="00BC4208">
      <w:pPr>
        <w:pStyle w:val="Heading6"/>
        <w:jc w:val="both"/>
        <w:rPr>
          <w:rFonts w:ascii="Times New Roman" w:hAnsi="Times New Roman"/>
          <w:sz w:val="24"/>
        </w:rPr>
      </w:pPr>
      <w:r w:rsidRPr="00F7503B">
        <w:rPr>
          <w:rFonts w:ascii="Times New Roman" w:hAnsi="Times New Roman"/>
          <w:sz w:val="24"/>
        </w:rPr>
        <w:t>Notes on preparation of the Schedule of the Particulars of Tender</w:t>
      </w:r>
    </w:p>
    <w:p w:rsidR="00BC4208" w:rsidRPr="001E727C" w:rsidRDefault="00BC4208" w:rsidP="00BC4208">
      <w:pPr>
        <w:jc w:val="both"/>
      </w:pPr>
    </w:p>
    <w:p w:rsidR="00BC4208" w:rsidRPr="001E727C" w:rsidRDefault="00BC4208" w:rsidP="00BC4208">
      <w:pPr>
        <w:ind w:left="720" w:hanging="720"/>
        <w:jc w:val="both"/>
      </w:pPr>
      <w:r w:rsidRPr="001E727C">
        <w:t>5.1</w:t>
      </w:r>
      <w:r w:rsidRPr="001E727C">
        <w:tab/>
        <w:t xml:space="preserve">The schedule of particulars of tender shall be included in the tender documents by the procuring entity and shall cover, at the minimum, a description of the assets, services or facilities being offered and full particulars of the same. </w:t>
      </w:r>
    </w:p>
    <w:p w:rsidR="00BC4208" w:rsidRPr="001E727C" w:rsidRDefault="00BC4208" w:rsidP="00BC4208">
      <w:pPr>
        <w:jc w:val="both"/>
      </w:pPr>
    </w:p>
    <w:p w:rsidR="00BC4208" w:rsidRPr="001E727C" w:rsidRDefault="00BC4208" w:rsidP="00BC4208">
      <w:pPr>
        <w:ind w:left="720" w:hanging="720"/>
        <w:jc w:val="both"/>
      </w:pPr>
      <w:r w:rsidRPr="001E727C">
        <w:t>5.2</w:t>
      </w:r>
      <w:r w:rsidRPr="001E727C">
        <w:tab/>
        <w:t xml:space="preserve">The objectives of the Schedule of Particulars of Tender is to provide sufficient information to enable tenderers to prepare their tenders comprehensively, efficiently and accurately.  In particular the price schedule for which a form is provided in Section VI must be carefully completed.  </w:t>
      </w:r>
    </w:p>
    <w:p w:rsidR="00BC4208" w:rsidRPr="001E727C" w:rsidRDefault="00BC4208" w:rsidP="00BC4208">
      <w:pPr>
        <w:jc w:val="both"/>
      </w:pPr>
    </w:p>
    <w:p w:rsidR="00BC4208" w:rsidRPr="001E727C" w:rsidRDefault="00BC4208" w:rsidP="00BC4208">
      <w:pPr>
        <w:ind w:left="720" w:hanging="720"/>
        <w:jc w:val="both"/>
        <w:rPr>
          <w:u w:val="single"/>
        </w:rPr>
      </w:pPr>
      <w:r w:rsidRPr="001E727C">
        <w:t>5.3</w:t>
      </w:r>
      <w:r w:rsidRPr="001E727C">
        <w:tab/>
        <w:t>In addition, the Schedule of Particulars of Tender together with the price schedules should serve as a basis in the event of particulars of tender variation at the time of award of contract pursuant to instruction to tenderers paragraph 2.26</w:t>
      </w: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E727C" w:rsidRDefault="00BC4208" w:rsidP="00BC4208"/>
    <w:p w:rsidR="00BC4208" w:rsidRPr="00195450" w:rsidRDefault="00BC4208" w:rsidP="00BC4208">
      <w:pPr>
        <w:pStyle w:val="Heading6"/>
        <w:rPr>
          <w:rFonts w:ascii="Times New Roman" w:hAnsi="Times New Roman"/>
          <w:sz w:val="28"/>
          <w:szCs w:val="28"/>
        </w:rPr>
      </w:pPr>
      <w:r w:rsidRPr="001E727C">
        <w:rPr>
          <w:sz w:val="24"/>
        </w:rPr>
        <w:br w:type="page"/>
      </w:r>
      <w:r w:rsidRPr="00195450">
        <w:rPr>
          <w:rFonts w:ascii="Times New Roman" w:hAnsi="Times New Roman"/>
          <w:sz w:val="28"/>
          <w:szCs w:val="28"/>
        </w:rPr>
        <w:lastRenderedPageBreak/>
        <w:t>SECTION VI - SCHEDULE OF REQUIREMENTS</w:t>
      </w:r>
    </w:p>
    <w:p w:rsidR="00BC4208" w:rsidRDefault="00BC4208" w:rsidP="006467E3">
      <w:pPr>
        <w:pStyle w:val="ListParagraph"/>
        <w:ind w:left="3060"/>
      </w:pPr>
    </w:p>
    <w:p w:rsidR="00BC4208" w:rsidRDefault="00BC4208" w:rsidP="00BC4208"/>
    <w:p w:rsidR="00BC4208" w:rsidRPr="00122A91" w:rsidRDefault="003360EC" w:rsidP="00BC4208">
      <w:pPr>
        <w:rPr>
          <w:b/>
        </w:rPr>
      </w:pPr>
      <w:r w:rsidRPr="00122A91">
        <w:rPr>
          <w:b/>
        </w:rPr>
        <w:t>QUOTE AS PER ATTACHED APPENDICES</w:t>
      </w:r>
    </w:p>
    <w:p w:rsidR="00122A91" w:rsidRDefault="00122A91" w:rsidP="00BC4208">
      <w:r>
        <w:t xml:space="preserve"> </w:t>
      </w:r>
    </w:p>
    <w:tbl>
      <w:tblPr>
        <w:tblStyle w:val="TableGrid"/>
        <w:tblW w:w="0" w:type="auto"/>
        <w:tblLook w:val="04A0" w:firstRow="1" w:lastRow="0" w:firstColumn="1" w:lastColumn="0" w:noHBand="0" w:noVBand="1"/>
      </w:tblPr>
      <w:tblGrid>
        <w:gridCol w:w="1098"/>
        <w:gridCol w:w="4806"/>
        <w:gridCol w:w="2952"/>
      </w:tblGrid>
      <w:tr w:rsidR="00122A91" w:rsidRPr="00122A91" w:rsidTr="00122A91">
        <w:tc>
          <w:tcPr>
            <w:tcW w:w="1098" w:type="dxa"/>
          </w:tcPr>
          <w:p w:rsidR="00122A91" w:rsidRPr="00122A91" w:rsidRDefault="00122A91" w:rsidP="00BC4208">
            <w:pPr>
              <w:rPr>
                <w:b/>
              </w:rPr>
            </w:pPr>
            <w:r w:rsidRPr="00122A91">
              <w:rPr>
                <w:b/>
              </w:rPr>
              <w:t>No</w:t>
            </w:r>
          </w:p>
        </w:tc>
        <w:tc>
          <w:tcPr>
            <w:tcW w:w="4806" w:type="dxa"/>
          </w:tcPr>
          <w:p w:rsidR="00122A91" w:rsidRPr="00122A91" w:rsidRDefault="00122A91" w:rsidP="00BC4208">
            <w:pPr>
              <w:rPr>
                <w:b/>
              </w:rPr>
            </w:pPr>
            <w:r w:rsidRPr="00122A91">
              <w:rPr>
                <w:b/>
              </w:rPr>
              <w:t>Description of motor vehicle</w:t>
            </w:r>
          </w:p>
        </w:tc>
        <w:tc>
          <w:tcPr>
            <w:tcW w:w="2952" w:type="dxa"/>
          </w:tcPr>
          <w:p w:rsidR="00122A91" w:rsidRPr="00122A91" w:rsidRDefault="00122A91" w:rsidP="00BC4208">
            <w:pPr>
              <w:rPr>
                <w:b/>
              </w:rPr>
            </w:pPr>
            <w:r w:rsidRPr="00122A91">
              <w:rPr>
                <w:b/>
              </w:rPr>
              <w:t>Ap</w:t>
            </w:r>
            <w:r>
              <w:rPr>
                <w:b/>
              </w:rPr>
              <w:t>p</w:t>
            </w:r>
            <w:r w:rsidRPr="00122A91">
              <w:rPr>
                <w:b/>
              </w:rPr>
              <w:t>endix</w:t>
            </w:r>
          </w:p>
        </w:tc>
      </w:tr>
      <w:tr w:rsidR="00122A91" w:rsidRPr="00122A91" w:rsidTr="00122A91">
        <w:tc>
          <w:tcPr>
            <w:tcW w:w="1098" w:type="dxa"/>
          </w:tcPr>
          <w:p w:rsidR="00122A91" w:rsidRPr="00122A91" w:rsidRDefault="00122A91" w:rsidP="00BC4208">
            <w:r w:rsidRPr="00122A91">
              <w:t>1</w:t>
            </w:r>
          </w:p>
        </w:tc>
        <w:tc>
          <w:tcPr>
            <w:tcW w:w="4806" w:type="dxa"/>
          </w:tcPr>
          <w:p w:rsidR="00122A91" w:rsidRPr="00122A91" w:rsidRDefault="00195450" w:rsidP="00BC4208">
            <w:r>
              <w:t>Double C</w:t>
            </w:r>
            <w:r w:rsidR="005001EF">
              <w:t>ab</w:t>
            </w:r>
            <w:r>
              <w:t>in</w:t>
            </w:r>
          </w:p>
        </w:tc>
        <w:tc>
          <w:tcPr>
            <w:tcW w:w="2952" w:type="dxa"/>
          </w:tcPr>
          <w:p w:rsidR="00122A91" w:rsidRPr="00122A91" w:rsidRDefault="005001EF" w:rsidP="00BC4208">
            <w:r>
              <w:t>Appendix I</w:t>
            </w:r>
          </w:p>
        </w:tc>
      </w:tr>
    </w:tbl>
    <w:p w:rsidR="00122A91" w:rsidRDefault="00122A91" w:rsidP="00BC4208"/>
    <w:p w:rsidR="003360EC" w:rsidRDefault="003360EC"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Pr="00DF296E" w:rsidRDefault="00BC4208" w:rsidP="00BC4208"/>
    <w:p w:rsidR="00BC4208" w:rsidRPr="00ED123C" w:rsidRDefault="00BC4208" w:rsidP="00BC4208"/>
    <w:p w:rsidR="00BC4208" w:rsidRPr="00ED123C" w:rsidRDefault="00BC4208" w:rsidP="00BC4208"/>
    <w:p w:rsidR="00BC4208" w:rsidRPr="00ED123C" w:rsidRDefault="00BC4208" w:rsidP="00BC4208">
      <w:pPr>
        <w:rPr>
          <w:b/>
        </w:rPr>
      </w:pPr>
      <w:r w:rsidRPr="00ED123C">
        <w:rPr>
          <w:b/>
        </w:rPr>
        <w:t xml:space="preserve"> </w:t>
      </w:r>
    </w:p>
    <w:p w:rsidR="00BC4208" w:rsidRDefault="00BC4208" w:rsidP="00BC4208"/>
    <w:p w:rsidR="001A73FB" w:rsidRDefault="001A73FB" w:rsidP="00BC4208"/>
    <w:p w:rsidR="001A73FB" w:rsidRPr="00ED123C" w:rsidRDefault="001A73FB" w:rsidP="00BC4208"/>
    <w:p w:rsidR="00BC4208" w:rsidRPr="00ED123C" w:rsidRDefault="00BC4208" w:rsidP="00BC4208"/>
    <w:p w:rsidR="00BC4208" w:rsidRPr="00ED123C" w:rsidRDefault="00BC4208" w:rsidP="00BC4208">
      <w:pPr>
        <w:jc w:val="center"/>
      </w:pPr>
    </w:p>
    <w:p w:rsidR="00122A91" w:rsidRDefault="00122A91" w:rsidP="00BC4208">
      <w:pPr>
        <w:pStyle w:val="Heading4"/>
        <w:rPr>
          <w:rFonts w:ascii="Times New Roman" w:hAnsi="Times New Roman"/>
          <w:sz w:val="24"/>
        </w:rPr>
      </w:pPr>
    </w:p>
    <w:p w:rsidR="00122A91" w:rsidRPr="00122A91" w:rsidRDefault="00122A91" w:rsidP="00122A91"/>
    <w:p w:rsidR="00122A91" w:rsidRDefault="00122A91" w:rsidP="00BC4208">
      <w:pPr>
        <w:pStyle w:val="Heading4"/>
        <w:rPr>
          <w:rFonts w:ascii="Times New Roman" w:hAnsi="Times New Roman"/>
          <w:sz w:val="24"/>
        </w:rPr>
      </w:pPr>
    </w:p>
    <w:p w:rsidR="00122A91" w:rsidRPr="00122A91" w:rsidRDefault="00122A91" w:rsidP="00122A91"/>
    <w:p w:rsidR="00122A91" w:rsidRDefault="00122A91" w:rsidP="00BC4208">
      <w:pPr>
        <w:pStyle w:val="Heading4"/>
        <w:rPr>
          <w:rFonts w:ascii="Times New Roman" w:hAnsi="Times New Roman"/>
          <w:sz w:val="24"/>
        </w:rPr>
      </w:pPr>
    </w:p>
    <w:p w:rsidR="005001EF" w:rsidRPr="005001EF" w:rsidRDefault="005001EF" w:rsidP="005001EF"/>
    <w:p w:rsidR="00122A91" w:rsidRDefault="00122A91" w:rsidP="00BC4208">
      <w:pPr>
        <w:pStyle w:val="Heading4"/>
        <w:rPr>
          <w:rFonts w:ascii="Times New Roman" w:hAnsi="Times New Roman"/>
          <w:sz w:val="24"/>
        </w:rPr>
      </w:pPr>
    </w:p>
    <w:p w:rsidR="00122A91" w:rsidRDefault="00122A91" w:rsidP="00BC4208">
      <w:pPr>
        <w:pStyle w:val="Heading4"/>
        <w:rPr>
          <w:rFonts w:ascii="Times New Roman" w:hAnsi="Times New Roman"/>
          <w:sz w:val="24"/>
        </w:rPr>
      </w:pPr>
    </w:p>
    <w:p w:rsidR="00122A91" w:rsidRDefault="00122A91" w:rsidP="00BC4208">
      <w:pPr>
        <w:pStyle w:val="Heading4"/>
        <w:rPr>
          <w:rFonts w:ascii="Times New Roman" w:hAnsi="Times New Roman"/>
          <w:sz w:val="24"/>
        </w:rPr>
      </w:pPr>
    </w:p>
    <w:p w:rsidR="00BC4208" w:rsidRPr="00F7503B" w:rsidRDefault="00BC4208" w:rsidP="00BC4208">
      <w:pPr>
        <w:pStyle w:val="Heading4"/>
        <w:rPr>
          <w:rFonts w:ascii="Times New Roman" w:hAnsi="Times New Roman"/>
          <w:sz w:val="24"/>
        </w:rPr>
      </w:pPr>
      <w:r w:rsidRPr="00F7503B">
        <w:rPr>
          <w:rFonts w:ascii="Times New Roman" w:hAnsi="Times New Roman"/>
          <w:sz w:val="24"/>
        </w:rPr>
        <w:t>SECTION VII</w:t>
      </w:r>
      <w:r w:rsidRPr="00F7503B">
        <w:rPr>
          <w:rFonts w:ascii="Times New Roman" w:hAnsi="Times New Roman"/>
          <w:sz w:val="24"/>
        </w:rPr>
        <w:tab/>
        <w:t>-</w:t>
      </w:r>
      <w:r w:rsidRPr="00F7503B">
        <w:rPr>
          <w:rFonts w:ascii="Times New Roman" w:hAnsi="Times New Roman"/>
          <w:sz w:val="24"/>
        </w:rPr>
        <w:tab/>
        <w:t>STANDARD FORMS</w:t>
      </w:r>
    </w:p>
    <w:p w:rsidR="00BC4208" w:rsidRPr="001E727C" w:rsidRDefault="00BC4208" w:rsidP="00BC4208">
      <w:pPr>
        <w:jc w:val="both"/>
      </w:pPr>
    </w:p>
    <w:p w:rsidR="00195450" w:rsidRPr="00195450" w:rsidRDefault="00195450" w:rsidP="00BC4208">
      <w:pPr>
        <w:pStyle w:val="Heading1"/>
        <w:jc w:val="both"/>
        <w:rPr>
          <w:sz w:val="28"/>
          <w:szCs w:val="28"/>
        </w:rPr>
      </w:pPr>
      <w:r w:rsidRPr="00195450">
        <w:rPr>
          <w:rFonts w:ascii="Times New Roman" w:hAnsi="Times New Roman"/>
          <w:sz w:val="28"/>
          <w:szCs w:val="28"/>
        </w:rPr>
        <w:lastRenderedPageBreak/>
        <w:t>SECTION VII</w:t>
      </w:r>
      <w:r w:rsidRPr="00195450">
        <w:rPr>
          <w:rFonts w:ascii="Times New Roman" w:hAnsi="Times New Roman"/>
          <w:sz w:val="28"/>
          <w:szCs w:val="28"/>
        </w:rPr>
        <w:tab/>
        <w:t>-</w:t>
      </w:r>
      <w:r w:rsidRPr="00195450">
        <w:rPr>
          <w:rFonts w:ascii="Times New Roman" w:hAnsi="Times New Roman"/>
          <w:sz w:val="28"/>
          <w:szCs w:val="28"/>
        </w:rPr>
        <w:tab/>
        <w:t>STANDARD FORMS</w:t>
      </w:r>
    </w:p>
    <w:p w:rsidR="00195450" w:rsidRDefault="00195450" w:rsidP="00BC4208">
      <w:pPr>
        <w:pStyle w:val="Heading1"/>
        <w:jc w:val="both"/>
        <w:rPr>
          <w:sz w:val="24"/>
        </w:rPr>
      </w:pPr>
    </w:p>
    <w:p w:rsidR="00BC4208" w:rsidRPr="00195450" w:rsidRDefault="00BC4208" w:rsidP="00BC4208">
      <w:pPr>
        <w:pStyle w:val="Heading1"/>
        <w:jc w:val="both"/>
        <w:rPr>
          <w:rFonts w:ascii="Times New Roman" w:hAnsi="Times New Roman"/>
          <w:sz w:val="24"/>
        </w:rPr>
      </w:pPr>
      <w:r w:rsidRPr="00195450">
        <w:rPr>
          <w:rFonts w:ascii="Times New Roman" w:hAnsi="Times New Roman"/>
          <w:sz w:val="24"/>
        </w:rPr>
        <w:t>Notes on the sample Forms</w:t>
      </w:r>
    </w:p>
    <w:p w:rsidR="00BC4208" w:rsidRPr="00195450" w:rsidRDefault="00BC4208" w:rsidP="00BC4208">
      <w:pPr>
        <w:jc w:val="both"/>
      </w:pPr>
    </w:p>
    <w:p w:rsidR="00BC4208" w:rsidRPr="00195450" w:rsidRDefault="00BC4208" w:rsidP="00BC4208">
      <w:pPr>
        <w:jc w:val="both"/>
      </w:pPr>
      <w:r w:rsidRPr="00195450">
        <w:t>1.</w:t>
      </w:r>
      <w:r w:rsidRPr="00195450">
        <w:tab/>
      </w:r>
      <w:r w:rsidRPr="00195450">
        <w:rPr>
          <w:bCs/>
        </w:rPr>
        <w:t>Form of Tender</w:t>
      </w:r>
      <w:r w:rsidRPr="00195450">
        <w:tab/>
      </w:r>
      <w:r w:rsidRPr="00195450">
        <w:tab/>
      </w:r>
    </w:p>
    <w:p w:rsidR="00BC4208" w:rsidRPr="00195450" w:rsidRDefault="00BC4208" w:rsidP="00BC4208">
      <w:pPr>
        <w:jc w:val="both"/>
      </w:pPr>
      <w:r w:rsidRPr="00195450">
        <w:t>2.</w:t>
      </w:r>
      <w:r w:rsidRPr="00195450">
        <w:tab/>
      </w:r>
      <w:r w:rsidRPr="00195450">
        <w:rPr>
          <w:bCs/>
        </w:rPr>
        <w:t>Price Schedule Form</w:t>
      </w:r>
      <w:r w:rsidRPr="00195450">
        <w:tab/>
      </w:r>
      <w:r w:rsidRPr="00195450">
        <w:tab/>
      </w:r>
    </w:p>
    <w:p w:rsidR="00BC4208" w:rsidRPr="00195450" w:rsidRDefault="00BC4208" w:rsidP="00BC4208">
      <w:pPr>
        <w:jc w:val="both"/>
      </w:pPr>
      <w:r w:rsidRPr="00195450">
        <w:t>3.</w:t>
      </w:r>
      <w:r w:rsidRPr="00195450">
        <w:tab/>
      </w:r>
      <w:r w:rsidRPr="00195450">
        <w:rPr>
          <w:bCs/>
        </w:rPr>
        <w:t xml:space="preserve">Contract Form </w:t>
      </w:r>
      <w:r w:rsidRPr="00195450">
        <w:tab/>
      </w:r>
    </w:p>
    <w:p w:rsidR="00BC4208" w:rsidRPr="00195450" w:rsidRDefault="00BC4208" w:rsidP="00BC4208">
      <w:pPr>
        <w:jc w:val="both"/>
      </w:pPr>
      <w:r w:rsidRPr="00195450">
        <w:t>4.</w:t>
      </w:r>
      <w:r w:rsidRPr="00195450">
        <w:tab/>
      </w:r>
      <w:r w:rsidRPr="00195450">
        <w:rPr>
          <w:bCs/>
        </w:rPr>
        <w:t>Confidential Business Questionnaire Form</w:t>
      </w:r>
      <w:r w:rsidRPr="00195450">
        <w:t xml:space="preserve"> –</w:t>
      </w:r>
    </w:p>
    <w:p w:rsidR="00BC4208" w:rsidRPr="00195450" w:rsidRDefault="00BC4208" w:rsidP="00BC4208">
      <w:pPr>
        <w:jc w:val="both"/>
      </w:pPr>
      <w:r w:rsidRPr="00195450">
        <w:t>5.</w:t>
      </w:r>
      <w:r w:rsidRPr="00195450">
        <w:tab/>
      </w:r>
      <w:r w:rsidRPr="00195450">
        <w:rPr>
          <w:bCs/>
        </w:rPr>
        <w:t xml:space="preserve">Format of Curriculum Vitae (CV) For Proposed Staff </w:t>
      </w:r>
    </w:p>
    <w:p w:rsidR="00BC4208" w:rsidRPr="00195450" w:rsidRDefault="00BC4208" w:rsidP="00BC4208">
      <w:pPr>
        <w:jc w:val="both"/>
      </w:pPr>
      <w:r w:rsidRPr="00195450">
        <w:t>5.</w:t>
      </w:r>
      <w:r w:rsidRPr="00195450">
        <w:tab/>
      </w:r>
      <w:r w:rsidRPr="00195450">
        <w:rPr>
          <w:bCs/>
        </w:rPr>
        <w:t>Tender Security Form</w:t>
      </w:r>
      <w:r w:rsidRPr="00195450">
        <w:tab/>
      </w:r>
    </w:p>
    <w:p w:rsidR="00BC4208" w:rsidRPr="00195450" w:rsidRDefault="00BC4208" w:rsidP="00BC4208">
      <w:pPr>
        <w:rPr>
          <w:sz w:val="22"/>
          <w:szCs w:val="22"/>
        </w:rPr>
      </w:pPr>
      <w:r w:rsidRPr="00195450">
        <w:t>6.</w:t>
      </w:r>
      <w:r w:rsidRPr="00195450">
        <w:tab/>
      </w:r>
      <w:r w:rsidRPr="00195450">
        <w:rPr>
          <w:sz w:val="22"/>
          <w:szCs w:val="22"/>
        </w:rPr>
        <w:t xml:space="preserve">Firm’s References </w:t>
      </w:r>
      <w:r w:rsidRPr="00195450">
        <w:tab/>
      </w:r>
    </w:p>
    <w:p w:rsidR="00BC4208" w:rsidRPr="00195450" w:rsidRDefault="00BC4208" w:rsidP="00BC4208">
      <w:pPr>
        <w:jc w:val="both"/>
      </w:pPr>
      <w:r w:rsidRPr="00195450">
        <w:t>7.</w:t>
      </w:r>
      <w:r w:rsidRPr="00195450">
        <w:tab/>
      </w:r>
      <w:r w:rsidRPr="00195450">
        <w:rPr>
          <w:bCs/>
        </w:rPr>
        <w:t>Performance Security Form</w:t>
      </w:r>
      <w:r w:rsidRPr="00195450">
        <w:tab/>
        <w:t>-</w:t>
      </w:r>
      <w:r w:rsidRPr="00195450">
        <w:tab/>
      </w:r>
    </w:p>
    <w:p w:rsidR="00BC4208" w:rsidRPr="00195450" w:rsidRDefault="00BC4208" w:rsidP="00BC4208">
      <w:pPr>
        <w:jc w:val="both"/>
      </w:pPr>
      <w:r w:rsidRPr="00195450">
        <w:t>8.</w:t>
      </w:r>
      <w:r w:rsidRPr="00195450">
        <w:tab/>
      </w:r>
      <w:r w:rsidRPr="00195450">
        <w:rPr>
          <w:bCs/>
        </w:rPr>
        <w:t>Authorization Form</w:t>
      </w:r>
      <w:r w:rsidRPr="00195450">
        <w:tab/>
        <w:t>-</w:t>
      </w:r>
      <w:r w:rsidRPr="00195450">
        <w:tab/>
      </w:r>
    </w:p>
    <w:p w:rsidR="00BC4208" w:rsidRPr="001E727C" w:rsidRDefault="00BC4208" w:rsidP="00BC4208">
      <w:pPr>
        <w:jc w:val="both"/>
      </w:pPr>
    </w:p>
    <w:p w:rsidR="00BC4208" w:rsidRPr="001E727C" w:rsidRDefault="00BC4208" w:rsidP="00BC4208">
      <w:pPr>
        <w:jc w:val="both"/>
      </w:pPr>
    </w:p>
    <w:p w:rsidR="00BC4208" w:rsidRPr="001E727C"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Default="00BC4208" w:rsidP="00BC4208">
      <w:pPr>
        <w:jc w:val="both"/>
      </w:pPr>
    </w:p>
    <w:p w:rsidR="00BC4208" w:rsidRPr="001E727C" w:rsidRDefault="00BC4208" w:rsidP="00BC4208">
      <w:pPr>
        <w:jc w:val="both"/>
      </w:pPr>
    </w:p>
    <w:p w:rsidR="00BC4208" w:rsidRPr="001E727C"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pStyle w:val="Heading8"/>
      </w:pPr>
    </w:p>
    <w:p w:rsidR="00BC4208" w:rsidRDefault="00BC4208" w:rsidP="00BC4208">
      <w:pPr>
        <w:rPr>
          <w:b/>
          <w:bCs/>
        </w:rPr>
      </w:pPr>
    </w:p>
    <w:p w:rsidR="00BC4208" w:rsidRDefault="00BC4208" w:rsidP="00BC4208"/>
    <w:p w:rsidR="00BC4208" w:rsidRDefault="00BC4208" w:rsidP="00BC4208"/>
    <w:p w:rsidR="00BC4208" w:rsidRDefault="00BC4208" w:rsidP="00BC4208">
      <w:pPr>
        <w:pStyle w:val="Heading8"/>
        <w:jc w:val="left"/>
        <w:rPr>
          <w:rFonts w:ascii="Times New Roman" w:hAnsi="Times New Roman"/>
          <w:i w:val="0"/>
          <w:iCs w:val="0"/>
        </w:rPr>
      </w:pPr>
    </w:p>
    <w:p w:rsidR="00056A8D" w:rsidRPr="00056A8D" w:rsidRDefault="00056A8D" w:rsidP="00056A8D"/>
    <w:p w:rsidR="00BC4208" w:rsidRDefault="00BC4208" w:rsidP="00BC4208"/>
    <w:p w:rsidR="001A73FB" w:rsidRDefault="001A73FB" w:rsidP="00BC4208"/>
    <w:p w:rsidR="00195450" w:rsidRDefault="00195450" w:rsidP="00BC4208"/>
    <w:p w:rsidR="00195450" w:rsidRDefault="00195450" w:rsidP="00BC4208"/>
    <w:p w:rsidR="00BC4208" w:rsidRPr="00F7503B" w:rsidRDefault="00BC4208" w:rsidP="00BC4208">
      <w:pPr>
        <w:pStyle w:val="Heading8"/>
        <w:rPr>
          <w:rFonts w:ascii="Times New Roman" w:hAnsi="Times New Roman"/>
          <w:b/>
          <w:i w:val="0"/>
        </w:rPr>
      </w:pPr>
      <w:r w:rsidRPr="00F7503B">
        <w:rPr>
          <w:rFonts w:ascii="Times New Roman" w:hAnsi="Times New Roman"/>
          <w:b/>
          <w:i w:val="0"/>
        </w:rPr>
        <w:lastRenderedPageBreak/>
        <w:t>Form of Tender</w:t>
      </w:r>
    </w:p>
    <w:p w:rsidR="00BC4208" w:rsidRPr="001E727C" w:rsidRDefault="00BC4208" w:rsidP="00BC4208">
      <w:pPr>
        <w:pStyle w:val="BodyText"/>
      </w:pPr>
      <w:r w:rsidRPr="001E727C">
        <w:t>To:</w:t>
      </w:r>
      <w:r w:rsidRPr="001E727C">
        <w:tab/>
      </w:r>
      <w:r w:rsidRPr="001E727C">
        <w:tab/>
      </w:r>
      <w:r w:rsidRPr="001E727C">
        <w:tab/>
      </w:r>
      <w:r w:rsidRPr="001E727C">
        <w:tab/>
      </w:r>
      <w:r w:rsidRPr="001E727C">
        <w:tab/>
      </w:r>
      <w:r w:rsidRPr="001E727C">
        <w:tab/>
      </w:r>
      <w:r w:rsidRPr="001E727C">
        <w:tab/>
      </w:r>
      <w:r w:rsidRPr="001E727C">
        <w:tab/>
        <w:t>Date</w:t>
      </w:r>
    </w:p>
    <w:p w:rsidR="00BC4208" w:rsidRPr="001E727C" w:rsidRDefault="00BC4208" w:rsidP="00BC4208">
      <w:pPr>
        <w:jc w:val="both"/>
      </w:pPr>
      <w:r w:rsidRPr="001E727C">
        <w:tab/>
        <w:t>Name and address of procuring entity</w:t>
      </w:r>
      <w:r w:rsidRPr="001E727C">
        <w:tab/>
      </w:r>
      <w:r w:rsidRPr="001E727C">
        <w:tab/>
      </w:r>
      <w:r w:rsidRPr="001E727C">
        <w:tab/>
      </w:r>
      <w:r w:rsidRPr="001E727C">
        <w:rPr>
          <w:u w:val="single"/>
        </w:rPr>
        <w:tab/>
      </w:r>
      <w:r w:rsidRPr="001E727C">
        <w:rPr>
          <w:u w:val="single"/>
        </w:rPr>
        <w:tab/>
      </w:r>
      <w:r w:rsidRPr="001E727C">
        <w:rPr>
          <w:u w:val="single"/>
        </w:rPr>
        <w:tab/>
      </w:r>
    </w:p>
    <w:p w:rsidR="00BC4208" w:rsidRPr="001E727C" w:rsidRDefault="00BC4208" w:rsidP="00BC4208">
      <w:pPr>
        <w:jc w:val="both"/>
      </w:pPr>
      <w:r w:rsidRPr="001E727C">
        <w:tab/>
      </w:r>
      <w:r w:rsidRPr="001E727C">
        <w:tab/>
      </w:r>
      <w:r w:rsidRPr="001E727C">
        <w:tab/>
      </w:r>
      <w:r w:rsidRPr="001E727C">
        <w:tab/>
      </w:r>
      <w:r w:rsidRPr="001E727C">
        <w:tab/>
      </w:r>
      <w:r w:rsidRPr="001E727C">
        <w:tab/>
      </w:r>
      <w:r w:rsidRPr="001E727C">
        <w:tab/>
      </w:r>
      <w:r w:rsidRPr="001E727C">
        <w:tab/>
        <w:t>Tender No.</w:t>
      </w:r>
    </w:p>
    <w:p w:rsidR="00BC4208" w:rsidRPr="001E727C" w:rsidRDefault="00BC4208" w:rsidP="00BC4208">
      <w:pPr>
        <w:jc w:val="both"/>
      </w:pPr>
      <w:r w:rsidRPr="001E727C">
        <w:tab/>
      </w:r>
      <w:r w:rsidRPr="001E727C">
        <w:tab/>
      </w:r>
      <w:r w:rsidRPr="001E727C">
        <w:tab/>
      </w:r>
      <w:r w:rsidRPr="001E727C">
        <w:tab/>
      </w:r>
      <w:r w:rsidRPr="001E727C">
        <w:tab/>
      </w:r>
      <w:r w:rsidRPr="001E727C">
        <w:tab/>
      </w:r>
      <w:r w:rsidRPr="001E727C">
        <w:tab/>
      </w:r>
      <w:r w:rsidRPr="001E727C">
        <w:tab/>
        <w:t>Tender Name</w:t>
      </w:r>
    </w:p>
    <w:p w:rsidR="00BC4208" w:rsidRPr="001E727C" w:rsidRDefault="00BC4208" w:rsidP="00BC4208">
      <w:pPr>
        <w:jc w:val="both"/>
      </w:pPr>
    </w:p>
    <w:p w:rsidR="00BC4208" w:rsidRPr="001E727C" w:rsidRDefault="00BC4208" w:rsidP="00BC4208">
      <w:pPr>
        <w:jc w:val="both"/>
      </w:pPr>
      <w:r w:rsidRPr="001E727C">
        <w:t>Gentlemen and/or Ladies:-</w:t>
      </w:r>
    </w:p>
    <w:p w:rsidR="00BC4208" w:rsidRPr="001E727C" w:rsidRDefault="00BC4208" w:rsidP="00BC4208">
      <w:pPr>
        <w:jc w:val="both"/>
      </w:pPr>
    </w:p>
    <w:p w:rsidR="00BC4208" w:rsidRPr="001E727C" w:rsidRDefault="00BC4208" w:rsidP="00BC4208">
      <w:pPr>
        <w:numPr>
          <w:ilvl w:val="0"/>
          <w:numId w:val="30"/>
        </w:numPr>
        <w:jc w:val="both"/>
      </w:pPr>
      <w:r w:rsidRPr="001E727C">
        <w:t>Having examined the Tender documents including Addenda No. (</w:t>
      </w:r>
      <w:proofErr w:type="gramStart"/>
      <w:r w:rsidRPr="001E727C">
        <w:t>insert</w:t>
      </w:r>
      <w:proofErr w:type="gramEnd"/>
      <w:r w:rsidRPr="001E727C">
        <w:t xml:space="preserve"> numbers) …….. the receipt of which is hereby duly acknowledged, we the undersigned, offer to procure (the particulars of the tender) under this tender in conformity with the said Tender document for the sum of ….……………………………………………………………………………………………………………[Total Tender amount in words and figures]</w:t>
      </w:r>
    </w:p>
    <w:p w:rsidR="00BC4208" w:rsidRPr="001E727C" w:rsidRDefault="00BC4208" w:rsidP="00BC4208">
      <w:pPr>
        <w:jc w:val="both"/>
      </w:pPr>
      <w:r w:rsidRPr="001E727C">
        <w:t>or such other sums as may be ascertained in accordance with the Schedule of Prices attached herewith and made part of this Tender.</w:t>
      </w:r>
    </w:p>
    <w:p w:rsidR="00BC4208" w:rsidRPr="001E727C" w:rsidRDefault="00BC4208" w:rsidP="00BC4208">
      <w:pPr>
        <w:jc w:val="both"/>
      </w:pPr>
    </w:p>
    <w:p w:rsidR="00BC4208" w:rsidRPr="001E727C" w:rsidRDefault="00BC4208" w:rsidP="00BC4208">
      <w:pPr>
        <w:numPr>
          <w:ilvl w:val="0"/>
          <w:numId w:val="30"/>
        </w:numPr>
        <w:jc w:val="both"/>
      </w:pPr>
      <w:r w:rsidRPr="001E727C">
        <w:t>We undertake, if our Tender is accepted, to abide by the conditions of the tender.</w:t>
      </w:r>
    </w:p>
    <w:p w:rsidR="00BC4208" w:rsidRPr="001E727C" w:rsidRDefault="00BC4208" w:rsidP="00BC4208">
      <w:pPr>
        <w:jc w:val="both"/>
      </w:pPr>
    </w:p>
    <w:p w:rsidR="00BC4208" w:rsidRPr="001E727C" w:rsidRDefault="00BC4208" w:rsidP="00BC4208">
      <w:pPr>
        <w:numPr>
          <w:ilvl w:val="0"/>
          <w:numId w:val="30"/>
        </w:numPr>
        <w:jc w:val="both"/>
      </w:pPr>
      <w:r w:rsidRPr="001E727C">
        <w:t>We agree to abide by this Tender for a period of …………….[number] days from the date fixed for Tender opening of the Instructions to Tenderers, and it shall remain binding upon us and may be accepted at any time before the expiration of that period.</w:t>
      </w:r>
    </w:p>
    <w:p w:rsidR="00BC4208" w:rsidRPr="001E727C" w:rsidRDefault="00BC4208" w:rsidP="00BC4208">
      <w:pPr>
        <w:jc w:val="both"/>
      </w:pPr>
    </w:p>
    <w:p w:rsidR="00BC4208" w:rsidRPr="001E727C" w:rsidRDefault="00BC4208" w:rsidP="00BC4208">
      <w:pPr>
        <w:numPr>
          <w:ilvl w:val="0"/>
          <w:numId w:val="30"/>
        </w:numPr>
        <w:jc w:val="both"/>
      </w:pPr>
      <w:r w:rsidRPr="001E727C">
        <w:t>This Tender, together with your written acceptance thereof and your notification of award, shall constitute a Contract between us subject to the signing of the contract by both parties.</w:t>
      </w:r>
    </w:p>
    <w:p w:rsidR="00BC4208" w:rsidRPr="001E727C" w:rsidRDefault="00BC4208" w:rsidP="00BC4208">
      <w:pPr>
        <w:jc w:val="both"/>
      </w:pPr>
    </w:p>
    <w:p w:rsidR="00BC4208" w:rsidRPr="001E727C" w:rsidRDefault="00BC4208" w:rsidP="00BC4208">
      <w:pPr>
        <w:numPr>
          <w:ilvl w:val="0"/>
          <w:numId w:val="30"/>
        </w:numPr>
        <w:jc w:val="both"/>
      </w:pPr>
      <w:r w:rsidRPr="001E727C">
        <w:t xml:space="preserve">We understand that you are not bound to accept the highest or any </w:t>
      </w:r>
      <w:proofErr w:type="gramStart"/>
      <w:r w:rsidRPr="001E727C">
        <w:t>Tender</w:t>
      </w:r>
      <w:proofErr w:type="gramEnd"/>
      <w:r w:rsidRPr="001E727C">
        <w:t xml:space="preserve"> you may receive.</w:t>
      </w:r>
    </w:p>
    <w:p w:rsidR="00BC4208" w:rsidRPr="001E727C" w:rsidRDefault="00BC4208" w:rsidP="00BC4208">
      <w:pPr>
        <w:jc w:val="both"/>
      </w:pPr>
    </w:p>
    <w:p w:rsidR="00BC4208" w:rsidRPr="001E727C" w:rsidRDefault="00BC4208" w:rsidP="00BC4208">
      <w:pPr>
        <w:jc w:val="both"/>
      </w:pPr>
      <w:r w:rsidRPr="001E727C">
        <w:t xml:space="preserve">Dated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Pr="001E727C">
        <w:t xml:space="preserve"> 2011</w:t>
      </w:r>
    </w:p>
    <w:p w:rsidR="00BC4208" w:rsidRPr="001E727C" w:rsidRDefault="00BC4208" w:rsidP="00BC4208">
      <w:pPr>
        <w:jc w:val="both"/>
      </w:pPr>
    </w:p>
    <w:p w:rsidR="00BC4208" w:rsidRPr="001E727C" w:rsidRDefault="00BC4208" w:rsidP="00BC4208">
      <w:pPr>
        <w:jc w:val="both"/>
      </w:pP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ab/>
      </w:r>
      <w:r w:rsidRPr="001E727C">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jc w:val="both"/>
      </w:pPr>
      <w:r w:rsidRPr="001E727C">
        <w:t>[Signature]</w:t>
      </w:r>
      <w:r w:rsidRPr="001E727C">
        <w:tab/>
      </w:r>
      <w:r w:rsidRPr="001E727C">
        <w:tab/>
      </w:r>
      <w:r w:rsidRPr="001E727C">
        <w:tab/>
      </w:r>
      <w:r w:rsidRPr="001E727C">
        <w:tab/>
      </w:r>
      <w:r w:rsidRPr="001E727C">
        <w:tab/>
      </w:r>
      <w:r w:rsidRPr="001E727C">
        <w:tab/>
        <w:t>[In the capacity of]</w:t>
      </w:r>
    </w:p>
    <w:p w:rsidR="00BC4208" w:rsidRPr="001E727C" w:rsidRDefault="00BC4208" w:rsidP="00BC4208">
      <w:pPr>
        <w:jc w:val="both"/>
      </w:pPr>
    </w:p>
    <w:p w:rsidR="00BC4208" w:rsidRDefault="00BC4208" w:rsidP="00BC4208">
      <w:pPr>
        <w:jc w:val="both"/>
      </w:pPr>
      <w:r w:rsidRPr="001E727C">
        <w:t xml:space="preserve">Duly authorized to sign Tender for and on behalf of </w:t>
      </w:r>
      <w:r w:rsidRPr="001E727C">
        <w:rPr>
          <w:u w:val="single"/>
        </w:rPr>
        <w:tab/>
      </w:r>
      <w:r w:rsidRPr="001E727C">
        <w:rPr>
          <w:u w:val="single"/>
        </w:rPr>
        <w:tab/>
      </w:r>
      <w:r w:rsidRPr="001E727C">
        <w:rPr>
          <w:u w:val="single"/>
        </w:rPr>
        <w:tab/>
      </w:r>
    </w:p>
    <w:p w:rsidR="00BC4208" w:rsidRDefault="00BC4208" w:rsidP="00BC4208">
      <w:pPr>
        <w:pStyle w:val="Heading9"/>
        <w:jc w:val="left"/>
        <w:rPr>
          <w:sz w:val="24"/>
        </w:rPr>
      </w:pPr>
    </w:p>
    <w:p w:rsidR="00BC4208" w:rsidRDefault="00BC4208" w:rsidP="00BC4208">
      <w:pPr>
        <w:pStyle w:val="Heading9"/>
        <w:rPr>
          <w:sz w:val="24"/>
        </w:rPr>
      </w:pPr>
    </w:p>
    <w:p w:rsidR="00BC4208" w:rsidRDefault="00BC4208" w:rsidP="00BC4208">
      <w:pPr>
        <w:pStyle w:val="Heading9"/>
        <w:rPr>
          <w:sz w:val="24"/>
        </w:rPr>
      </w:pPr>
    </w:p>
    <w:p w:rsidR="00BC4208" w:rsidRDefault="00BC4208" w:rsidP="00BC4208"/>
    <w:p w:rsidR="00BC4208" w:rsidRDefault="00BC4208" w:rsidP="00BC4208"/>
    <w:p w:rsidR="00BC4208" w:rsidRDefault="00BC4208" w:rsidP="00BC4208"/>
    <w:p w:rsidR="001A73FB" w:rsidRDefault="001A73FB" w:rsidP="00BC4208">
      <w:pPr>
        <w:pStyle w:val="Heading9"/>
        <w:jc w:val="left"/>
        <w:rPr>
          <w:rFonts w:ascii="Times New Roman" w:hAnsi="Times New Roman"/>
          <w:b/>
          <w:sz w:val="28"/>
          <w:szCs w:val="28"/>
        </w:rPr>
      </w:pPr>
    </w:p>
    <w:p w:rsidR="005001EF" w:rsidRDefault="005001EF" w:rsidP="005001EF"/>
    <w:p w:rsidR="005001EF" w:rsidRDefault="005001EF" w:rsidP="005001EF"/>
    <w:p w:rsidR="005001EF" w:rsidRPr="005001EF" w:rsidRDefault="005001EF" w:rsidP="005001EF"/>
    <w:p w:rsidR="00BC4208" w:rsidRPr="00F7503B" w:rsidRDefault="00BC4208" w:rsidP="00BC4208">
      <w:pPr>
        <w:pStyle w:val="Heading9"/>
        <w:jc w:val="left"/>
        <w:rPr>
          <w:rFonts w:ascii="Times New Roman" w:hAnsi="Times New Roman"/>
          <w:b/>
          <w:sz w:val="28"/>
          <w:szCs w:val="28"/>
        </w:rPr>
      </w:pPr>
      <w:r w:rsidRPr="00F7503B">
        <w:rPr>
          <w:rFonts w:ascii="Times New Roman" w:hAnsi="Times New Roman"/>
          <w:b/>
          <w:sz w:val="28"/>
          <w:szCs w:val="28"/>
        </w:rPr>
        <w:lastRenderedPageBreak/>
        <w:t>PRICE SCHEDULE FORM</w:t>
      </w:r>
    </w:p>
    <w:p w:rsidR="00BC4208" w:rsidRPr="006F25AE" w:rsidRDefault="00BC4208" w:rsidP="00BC4208">
      <w:pPr>
        <w:pStyle w:val="BodyText"/>
        <w:rPr>
          <w:b/>
          <w:bCs/>
        </w:rPr>
      </w:pPr>
    </w:p>
    <w:p w:rsidR="00BC4208" w:rsidRDefault="00BC4208" w:rsidP="00BC4208">
      <w:pPr>
        <w:pStyle w:val="BodyText"/>
        <w:rPr>
          <w:u w:val="single"/>
        </w:rPr>
      </w:pPr>
      <w:r w:rsidRPr="00C407ED">
        <w:t>Name of</w:t>
      </w:r>
      <w:r>
        <w:t xml:space="preserve">   T</w:t>
      </w:r>
      <w:r w:rsidRPr="00C407ED">
        <w:t xml:space="preserve">enderer </w:t>
      </w:r>
      <w:r w:rsidRPr="00C407ED">
        <w:rPr>
          <w:u w:val="single"/>
        </w:rPr>
        <w:t>_________________</w:t>
      </w:r>
      <w:r>
        <w:rPr>
          <w:u w:val="single"/>
        </w:rPr>
        <w:t>___________________________________</w:t>
      </w:r>
    </w:p>
    <w:p w:rsidR="00BC4208" w:rsidRDefault="00BC4208" w:rsidP="00BC4208">
      <w:pPr>
        <w:pStyle w:val="BodyText"/>
        <w:rPr>
          <w:u w:val="single"/>
        </w:rPr>
      </w:pPr>
      <w:r w:rsidRPr="00AD1606">
        <w:t>Name of Tender</w:t>
      </w:r>
      <w:r>
        <w:rPr>
          <w:u w:val="single"/>
        </w:rPr>
        <w:t>____________________________________________________</w:t>
      </w:r>
    </w:p>
    <w:p w:rsidR="00BC4208" w:rsidRPr="00C407ED" w:rsidRDefault="00BC4208" w:rsidP="00BC4208">
      <w:pPr>
        <w:pStyle w:val="BodyText"/>
        <w:rPr>
          <w:u w:val="single"/>
        </w:rPr>
      </w:pPr>
      <w:r w:rsidRPr="00AD1606">
        <w:t>Tender number</w:t>
      </w:r>
      <w:r>
        <w:rPr>
          <w:u w:val="single"/>
        </w:rPr>
        <w:t xml:space="preserve">            ____________________________</w:t>
      </w:r>
    </w:p>
    <w:p w:rsidR="00BC4208" w:rsidRDefault="00BC4208" w:rsidP="00BC4208">
      <w:pPr>
        <w:pStyle w:val="BodyText"/>
      </w:pPr>
      <w:r>
        <w:t>Date                            ___________________________________</w:t>
      </w:r>
    </w:p>
    <w:p w:rsidR="00BC4208" w:rsidRPr="0085765B" w:rsidRDefault="00BC4208" w:rsidP="00BC4208">
      <w:pPr>
        <w:pStyle w:val="BodyText"/>
        <w:rPr>
          <w:b/>
          <w:bCs/>
        </w:rPr>
      </w:pPr>
    </w:p>
    <w:p w:rsidR="00BC4208" w:rsidRPr="0085765B" w:rsidRDefault="00BC4208" w:rsidP="00BC4208"/>
    <w:tbl>
      <w:tblPr>
        <w:tblW w:w="105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717"/>
        <w:gridCol w:w="688"/>
        <w:gridCol w:w="859"/>
        <w:gridCol w:w="1116"/>
        <w:gridCol w:w="859"/>
        <w:gridCol w:w="883"/>
        <w:gridCol w:w="990"/>
        <w:gridCol w:w="1080"/>
        <w:gridCol w:w="990"/>
        <w:gridCol w:w="810"/>
      </w:tblGrid>
      <w:tr w:rsidR="00BC4208" w:rsidRPr="0085765B" w:rsidTr="00056A8D">
        <w:trPr>
          <w:trHeight w:val="693"/>
          <w:tblHeader/>
        </w:trPr>
        <w:tc>
          <w:tcPr>
            <w:tcW w:w="515" w:type="dxa"/>
          </w:tcPr>
          <w:p w:rsidR="00BC4208" w:rsidRPr="00500519" w:rsidRDefault="00BC4208" w:rsidP="00BC4208">
            <w:pPr>
              <w:jc w:val="center"/>
              <w:rPr>
                <w:b/>
                <w:sz w:val="20"/>
                <w:szCs w:val="20"/>
              </w:rPr>
            </w:pPr>
            <w:r w:rsidRPr="00500519">
              <w:rPr>
                <w:b/>
                <w:sz w:val="20"/>
                <w:szCs w:val="20"/>
              </w:rPr>
              <w:t>No</w:t>
            </w:r>
          </w:p>
        </w:tc>
        <w:tc>
          <w:tcPr>
            <w:tcW w:w="1717" w:type="dxa"/>
          </w:tcPr>
          <w:p w:rsidR="00BC4208" w:rsidRPr="00500519" w:rsidRDefault="00BC4208" w:rsidP="00BC4208">
            <w:pPr>
              <w:rPr>
                <w:b/>
                <w:sz w:val="20"/>
                <w:szCs w:val="20"/>
              </w:rPr>
            </w:pPr>
            <w:r w:rsidRPr="00500519">
              <w:rPr>
                <w:b/>
                <w:sz w:val="20"/>
                <w:szCs w:val="20"/>
              </w:rPr>
              <w:t xml:space="preserve">Item Description </w:t>
            </w:r>
          </w:p>
        </w:tc>
        <w:tc>
          <w:tcPr>
            <w:tcW w:w="688" w:type="dxa"/>
          </w:tcPr>
          <w:p w:rsidR="00BC4208" w:rsidRPr="00500519" w:rsidRDefault="00BC4208" w:rsidP="00BC4208">
            <w:pPr>
              <w:jc w:val="center"/>
              <w:rPr>
                <w:b/>
                <w:sz w:val="20"/>
                <w:szCs w:val="20"/>
              </w:rPr>
            </w:pPr>
            <w:proofErr w:type="spellStart"/>
            <w:r w:rsidRPr="00500519">
              <w:rPr>
                <w:b/>
                <w:sz w:val="20"/>
                <w:szCs w:val="20"/>
              </w:rPr>
              <w:t>Qty</w:t>
            </w:r>
            <w:proofErr w:type="spellEnd"/>
          </w:p>
        </w:tc>
        <w:tc>
          <w:tcPr>
            <w:tcW w:w="859" w:type="dxa"/>
          </w:tcPr>
          <w:p w:rsidR="00BC4208" w:rsidRPr="00500519" w:rsidRDefault="00BC4208" w:rsidP="00BC4208">
            <w:pPr>
              <w:jc w:val="center"/>
              <w:rPr>
                <w:b/>
                <w:sz w:val="20"/>
                <w:szCs w:val="20"/>
              </w:rPr>
            </w:pPr>
            <w:r>
              <w:rPr>
                <w:b/>
                <w:sz w:val="20"/>
                <w:szCs w:val="20"/>
              </w:rPr>
              <w:t>Unit of issues</w:t>
            </w:r>
          </w:p>
        </w:tc>
        <w:tc>
          <w:tcPr>
            <w:tcW w:w="1116" w:type="dxa"/>
          </w:tcPr>
          <w:p w:rsidR="00BC4208" w:rsidRPr="00500519" w:rsidRDefault="00BC4208" w:rsidP="00BC4208">
            <w:pPr>
              <w:jc w:val="center"/>
              <w:rPr>
                <w:b/>
                <w:sz w:val="20"/>
                <w:szCs w:val="20"/>
              </w:rPr>
            </w:pPr>
            <w:r w:rsidRPr="00500519">
              <w:rPr>
                <w:b/>
                <w:sz w:val="20"/>
                <w:szCs w:val="20"/>
              </w:rPr>
              <w:t>Unit</w:t>
            </w:r>
          </w:p>
          <w:p w:rsidR="00BC4208" w:rsidRPr="00500519" w:rsidRDefault="00BC4208" w:rsidP="00BC4208">
            <w:pPr>
              <w:jc w:val="center"/>
              <w:rPr>
                <w:b/>
                <w:sz w:val="20"/>
                <w:szCs w:val="20"/>
              </w:rPr>
            </w:pPr>
            <w:r w:rsidRPr="00500519">
              <w:rPr>
                <w:b/>
                <w:sz w:val="20"/>
                <w:szCs w:val="20"/>
              </w:rPr>
              <w:t>Price</w:t>
            </w:r>
          </w:p>
        </w:tc>
        <w:tc>
          <w:tcPr>
            <w:tcW w:w="859" w:type="dxa"/>
          </w:tcPr>
          <w:p w:rsidR="00BC4208" w:rsidRPr="00500519" w:rsidRDefault="00BC4208" w:rsidP="00BC4208">
            <w:pPr>
              <w:jc w:val="center"/>
              <w:rPr>
                <w:b/>
                <w:sz w:val="20"/>
                <w:szCs w:val="20"/>
              </w:rPr>
            </w:pPr>
            <w:r w:rsidRPr="00500519">
              <w:rPr>
                <w:b/>
                <w:sz w:val="20"/>
                <w:szCs w:val="20"/>
              </w:rPr>
              <w:t>Total price</w:t>
            </w:r>
          </w:p>
        </w:tc>
        <w:tc>
          <w:tcPr>
            <w:tcW w:w="883" w:type="dxa"/>
          </w:tcPr>
          <w:p w:rsidR="00BC4208" w:rsidRPr="00500519" w:rsidRDefault="00BC4208" w:rsidP="00BC4208">
            <w:pPr>
              <w:jc w:val="center"/>
              <w:rPr>
                <w:b/>
                <w:sz w:val="20"/>
                <w:szCs w:val="20"/>
              </w:rPr>
            </w:pPr>
            <w:r w:rsidRPr="00500519">
              <w:rPr>
                <w:b/>
                <w:sz w:val="20"/>
                <w:szCs w:val="20"/>
              </w:rPr>
              <w:t>Brand</w:t>
            </w:r>
          </w:p>
        </w:tc>
        <w:tc>
          <w:tcPr>
            <w:tcW w:w="990" w:type="dxa"/>
          </w:tcPr>
          <w:p w:rsidR="00BC4208" w:rsidRPr="00500519" w:rsidRDefault="00BC4208" w:rsidP="00BC4208">
            <w:pPr>
              <w:jc w:val="center"/>
              <w:rPr>
                <w:b/>
                <w:sz w:val="20"/>
                <w:szCs w:val="20"/>
              </w:rPr>
            </w:pPr>
            <w:r w:rsidRPr="00500519">
              <w:rPr>
                <w:b/>
                <w:sz w:val="20"/>
                <w:szCs w:val="20"/>
              </w:rPr>
              <w:t>Manufacturer</w:t>
            </w:r>
          </w:p>
        </w:tc>
        <w:tc>
          <w:tcPr>
            <w:tcW w:w="1080" w:type="dxa"/>
          </w:tcPr>
          <w:p w:rsidR="00BC4208" w:rsidRPr="00500519" w:rsidRDefault="00BC4208" w:rsidP="00BC4208">
            <w:pPr>
              <w:jc w:val="center"/>
              <w:rPr>
                <w:b/>
                <w:sz w:val="20"/>
                <w:szCs w:val="20"/>
              </w:rPr>
            </w:pPr>
            <w:r w:rsidRPr="00500519">
              <w:rPr>
                <w:b/>
                <w:sz w:val="20"/>
                <w:szCs w:val="20"/>
              </w:rPr>
              <w:t>Country of Origin</w:t>
            </w:r>
          </w:p>
        </w:tc>
        <w:tc>
          <w:tcPr>
            <w:tcW w:w="990" w:type="dxa"/>
          </w:tcPr>
          <w:p w:rsidR="00BC4208" w:rsidRPr="00500519" w:rsidRDefault="00BC4208" w:rsidP="00BC4208">
            <w:pPr>
              <w:jc w:val="center"/>
              <w:rPr>
                <w:b/>
                <w:sz w:val="20"/>
                <w:szCs w:val="20"/>
              </w:rPr>
            </w:pPr>
            <w:r w:rsidRPr="00500519">
              <w:rPr>
                <w:b/>
                <w:sz w:val="20"/>
                <w:szCs w:val="20"/>
              </w:rPr>
              <w:t>Delivery period</w:t>
            </w:r>
          </w:p>
        </w:tc>
        <w:tc>
          <w:tcPr>
            <w:tcW w:w="810" w:type="dxa"/>
          </w:tcPr>
          <w:p w:rsidR="00BC4208" w:rsidRPr="00500519" w:rsidRDefault="00BC4208" w:rsidP="00BC4208">
            <w:pPr>
              <w:jc w:val="center"/>
              <w:rPr>
                <w:b/>
                <w:sz w:val="20"/>
                <w:szCs w:val="20"/>
              </w:rPr>
            </w:pPr>
            <w:r w:rsidRPr="00500519">
              <w:rPr>
                <w:b/>
                <w:sz w:val="20"/>
                <w:szCs w:val="20"/>
              </w:rPr>
              <w:t>Remarks</w:t>
            </w:r>
          </w:p>
        </w:tc>
      </w:tr>
      <w:tr w:rsidR="00122A91" w:rsidRPr="0085765B" w:rsidTr="00056A8D">
        <w:trPr>
          <w:trHeight w:val="741"/>
        </w:trPr>
        <w:tc>
          <w:tcPr>
            <w:tcW w:w="515" w:type="dxa"/>
          </w:tcPr>
          <w:p w:rsidR="00122A91" w:rsidRPr="005F402A" w:rsidRDefault="00122A91" w:rsidP="00BC4208">
            <w:pPr>
              <w:jc w:val="center"/>
              <w:rPr>
                <w:sz w:val="20"/>
                <w:szCs w:val="20"/>
              </w:rPr>
            </w:pPr>
            <w:r>
              <w:rPr>
                <w:sz w:val="20"/>
                <w:szCs w:val="20"/>
              </w:rPr>
              <w:t>1</w:t>
            </w:r>
          </w:p>
        </w:tc>
        <w:tc>
          <w:tcPr>
            <w:tcW w:w="1717" w:type="dxa"/>
          </w:tcPr>
          <w:p w:rsidR="00122A91" w:rsidRPr="000B3511" w:rsidRDefault="00195450" w:rsidP="00122A91">
            <w:r>
              <w:t>Double C</w:t>
            </w:r>
            <w:r w:rsidR="005001EF">
              <w:t>ab</w:t>
            </w:r>
            <w:r>
              <w:t>in</w:t>
            </w:r>
          </w:p>
        </w:tc>
        <w:tc>
          <w:tcPr>
            <w:tcW w:w="688" w:type="dxa"/>
          </w:tcPr>
          <w:p w:rsidR="00122A91" w:rsidRPr="005F402A" w:rsidRDefault="00122A91" w:rsidP="00BC4208">
            <w:pPr>
              <w:rPr>
                <w:sz w:val="20"/>
                <w:szCs w:val="20"/>
              </w:rPr>
            </w:pPr>
            <w:r>
              <w:rPr>
                <w:sz w:val="20"/>
                <w:szCs w:val="20"/>
              </w:rPr>
              <w:t>1</w:t>
            </w:r>
          </w:p>
        </w:tc>
        <w:tc>
          <w:tcPr>
            <w:tcW w:w="859" w:type="dxa"/>
          </w:tcPr>
          <w:p w:rsidR="00122A91" w:rsidRPr="005F402A" w:rsidRDefault="00122A91" w:rsidP="00BC4208">
            <w:pPr>
              <w:jc w:val="center"/>
              <w:rPr>
                <w:sz w:val="20"/>
                <w:szCs w:val="20"/>
              </w:rPr>
            </w:pPr>
          </w:p>
        </w:tc>
        <w:tc>
          <w:tcPr>
            <w:tcW w:w="1116" w:type="dxa"/>
          </w:tcPr>
          <w:p w:rsidR="00122A91" w:rsidRPr="00500519" w:rsidRDefault="00122A91" w:rsidP="00BC4208">
            <w:pPr>
              <w:jc w:val="center"/>
              <w:rPr>
                <w:sz w:val="20"/>
                <w:szCs w:val="20"/>
              </w:rPr>
            </w:pPr>
          </w:p>
        </w:tc>
        <w:tc>
          <w:tcPr>
            <w:tcW w:w="859" w:type="dxa"/>
          </w:tcPr>
          <w:p w:rsidR="00122A91" w:rsidRPr="00500519" w:rsidRDefault="00122A91" w:rsidP="00BC4208">
            <w:pPr>
              <w:jc w:val="center"/>
              <w:rPr>
                <w:sz w:val="20"/>
                <w:szCs w:val="20"/>
              </w:rPr>
            </w:pPr>
          </w:p>
        </w:tc>
        <w:tc>
          <w:tcPr>
            <w:tcW w:w="883" w:type="dxa"/>
          </w:tcPr>
          <w:p w:rsidR="00122A91" w:rsidRPr="00500519" w:rsidRDefault="00122A91" w:rsidP="00BC4208">
            <w:pPr>
              <w:jc w:val="center"/>
              <w:rPr>
                <w:sz w:val="20"/>
                <w:szCs w:val="20"/>
              </w:rPr>
            </w:pPr>
          </w:p>
        </w:tc>
        <w:tc>
          <w:tcPr>
            <w:tcW w:w="990" w:type="dxa"/>
          </w:tcPr>
          <w:p w:rsidR="00122A91" w:rsidRPr="00500519" w:rsidRDefault="00122A91" w:rsidP="00BC4208">
            <w:pPr>
              <w:jc w:val="center"/>
              <w:rPr>
                <w:sz w:val="20"/>
                <w:szCs w:val="20"/>
              </w:rPr>
            </w:pPr>
          </w:p>
        </w:tc>
        <w:tc>
          <w:tcPr>
            <w:tcW w:w="1080" w:type="dxa"/>
          </w:tcPr>
          <w:p w:rsidR="00122A91" w:rsidRPr="00500519" w:rsidRDefault="00122A91" w:rsidP="00BC4208">
            <w:pPr>
              <w:jc w:val="center"/>
              <w:rPr>
                <w:sz w:val="20"/>
                <w:szCs w:val="20"/>
              </w:rPr>
            </w:pPr>
          </w:p>
        </w:tc>
        <w:tc>
          <w:tcPr>
            <w:tcW w:w="990" w:type="dxa"/>
          </w:tcPr>
          <w:p w:rsidR="00122A91" w:rsidRPr="00500519" w:rsidRDefault="00122A91" w:rsidP="00BC4208">
            <w:pPr>
              <w:jc w:val="center"/>
              <w:rPr>
                <w:sz w:val="20"/>
                <w:szCs w:val="20"/>
              </w:rPr>
            </w:pPr>
          </w:p>
        </w:tc>
        <w:tc>
          <w:tcPr>
            <w:tcW w:w="810" w:type="dxa"/>
          </w:tcPr>
          <w:p w:rsidR="00122A91" w:rsidRPr="00500519" w:rsidRDefault="00122A91" w:rsidP="00BC4208">
            <w:pPr>
              <w:ind w:left="-1638" w:right="1862"/>
              <w:jc w:val="center"/>
              <w:rPr>
                <w:sz w:val="20"/>
                <w:szCs w:val="20"/>
              </w:rPr>
            </w:pPr>
          </w:p>
        </w:tc>
      </w:tr>
      <w:tr w:rsidR="00BC4208" w:rsidRPr="0085765B" w:rsidTr="00056A8D">
        <w:trPr>
          <w:trHeight w:val="822"/>
        </w:trPr>
        <w:tc>
          <w:tcPr>
            <w:tcW w:w="2920" w:type="dxa"/>
            <w:gridSpan w:val="3"/>
          </w:tcPr>
          <w:p w:rsidR="00BC4208" w:rsidRPr="00500519" w:rsidRDefault="00BC4208" w:rsidP="00BC4208">
            <w:pPr>
              <w:jc w:val="center"/>
              <w:rPr>
                <w:sz w:val="20"/>
                <w:szCs w:val="20"/>
              </w:rPr>
            </w:pPr>
            <w:r>
              <w:rPr>
                <w:b/>
                <w:sz w:val="20"/>
                <w:szCs w:val="20"/>
              </w:rPr>
              <w:t>TOTAL AMOUNT</w:t>
            </w:r>
          </w:p>
        </w:tc>
        <w:tc>
          <w:tcPr>
            <w:tcW w:w="859" w:type="dxa"/>
            <w:vAlign w:val="center"/>
          </w:tcPr>
          <w:p w:rsidR="00BC4208" w:rsidRPr="00500519" w:rsidRDefault="00BC4208" w:rsidP="00BC4208">
            <w:pPr>
              <w:jc w:val="center"/>
              <w:rPr>
                <w:sz w:val="20"/>
                <w:szCs w:val="20"/>
              </w:rPr>
            </w:pPr>
          </w:p>
        </w:tc>
        <w:tc>
          <w:tcPr>
            <w:tcW w:w="1116" w:type="dxa"/>
            <w:vAlign w:val="center"/>
          </w:tcPr>
          <w:p w:rsidR="00BC4208" w:rsidRPr="00500519" w:rsidRDefault="00BC4208" w:rsidP="00BC4208">
            <w:pPr>
              <w:jc w:val="center"/>
              <w:rPr>
                <w:sz w:val="20"/>
                <w:szCs w:val="20"/>
              </w:rPr>
            </w:pPr>
          </w:p>
        </w:tc>
        <w:tc>
          <w:tcPr>
            <w:tcW w:w="859" w:type="dxa"/>
          </w:tcPr>
          <w:p w:rsidR="00BC4208" w:rsidRPr="00500519" w:rsidRDefault="00BC4208" w:rsidP="00BC4208">
            <w:pPr>
              <w:jc w:val="center"/>
              <w:rPr>
                <w:sz w:val="20"/>
                <w:szCs w:val="20"/>
              </w:rPr>
            </w:pPr>
          </w:p>
        </w:tc>
        <w:tc>
          <w:tcPr>
            <w:tcW w:w="883" w:type="dxa"/>
          </w:tcPr>
          <w:p w:rsidR="00BC4208" w:rsidRPr="00500519" w:rsidRDefault="00BC4208" w:rsidP="00BC4208">
            <w:pPr>
              <w:jc w:val="center"/>
              <w:rPr>
                <w:sz w:val="20"/>
                <w:szCs w:val="20"/>
              </w:rPr>
            </w:pPr>
          </w:p>
        </w:tc>
        <w:tc>
          <w:tcPr>
            <w:tcW w:w="990" w:type="dxa"/>
          </w:tcPr>
          <w:p w:rsidR="00BC4208" w:rsidRPr="00500519" w:rsidRDefault="00BC4208" w:rsidP="00BC4208">
            <w:pPr>
              <w:jc w:val="center"/>
              <w:rPr>
                <w:sz w:val="20"/>
                <w:szCs w:val="20"/>
              </w:rPr>
            </w:pPr>
          </w:p>
        </w:tc>
        <w:tc>
          <w:tcPr>
            <w:tcW w:w="1080" w:type="dxa"/>
          </w:tcPr>
          <w:p w:rsidR="00BC4208" w:rsidRPr="00500519" w:rsidRDefault="00BC4208" w:rsidP="00BC4208">
            <w:pPr>
              <w:jc w:val="center"/>
              <w:rPr>
                <w:sz w:val="20"/>
                <w:szCs w:val="20"/>
              </w:rPr>
            </w:pPr>
          </w:p>
        </w:tc>
        <w:tc>
          <w:tcPr>
            <w:tcW w:w="990" w:type="dxa"/>
          </w:tcPr>
          <w:p w:rsidR="00BC4208" w:rsidRPr="00500519" w:rsidRDefault="00BC4208" w:rsidP="00BC4208">
            <w:pPr>
              <w:jc w:val="center"/>
              <w:rPr>
                <w:sz w:val="20"/>
                <w:szCs w:val="20"/>
              </w:rPr>
            </w:pPr>
          </w:p>
        </w:tc>
        <w:tc>
          <w:tcPr>
            <w:tcW w:w="810" w:type="dxa"/>
          </w:tcPr>
          <w:p w:rsidR="00BC4208" w:rsidRPr="00500519" w:rsidRDefault="00BC4208" w:rsidP="00BC4208">
            <w:pPr>
              <w:ind w:left="-1638" w:right="1862"/>
              <w:jc w:val="center"/>
              <w:rPr>
                <w:sz w:val="20"/>
                <w:szCs w:val="20"/>
              </w:rPr>
            </w:pPr>
          </w:p>
        </w:tc>
      </w:tr>
    </w:tbl>
    <w:p w:rsidR="00BC4208" w:rsidRPr="0085765B" w:rsidRDefault="00BC4208" w:rsidP="00BC4208">
      <w:pPr>
        <w:pStyle w:val="BodyText"/>
        <w:rPr>
          <w:u w:val="single"/>
        </w:rPr>
      </w:pPr>
    </w:p>
    <w:p w:rsidR="00BC4208" w:rsidRPr="00C407ED" w:rsidRDefault="00BC4208" w:rsidP="00BC4208">
      <w:pPr>
        <w:pStyle w:val="BodyText"/>
        <w:rPr>
          <w:u w:val="single"/>
        </w:rPr>
      </w:pPr>
      <w:r>
        <w:t>Signature   of   T</w:t>
      </w:r>
      <w:r w:rsidRPr="00C407ED">
        <w:t>enderer</w:t>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p>
    <w:p w:rsidR="00BC4208" w:rsidRPr="00ED404D" w:rsidRDefault="00BC4208" w:rsidP="00BC4208">
      <w:pPr>
        <w:pStyle w:val="BodyText"/>
      </w:pPr>
      <w:r w:rsidRPr="00ED404D">
        <w:t>(</w:t>
      </w:r>
      <w:r>
        <w:t>Mu</w:t>
      </w:r>
      <w:r w:rsidRPr="00ED404D">
        <w:t>st be signed by Authorized tenderer representative)</w:t>
      </w:r>
    </w:p>
    <w:p w:rsidR="00BC4208" w:rsidRDefault="00BC4208" w:rsidP="00BC4208">
      <w:pPr>
        <w:pStyle w:val="BodyText"/>
        <w:rPr>
          <w:b/>
          <w:i/>
          <w:iCs/>
        </w:rPr>
      </w:pPr>
    </w:p>
    <w:p w:rsidR="00BC4208" w:rsidRPr="00901FF3" w:rsidRDefault="00BC4208" w:rsidP="00BC4208">
      <w:pPr>
        <w:pStyle w:val="BodyText"/>
        <w:rPr>
          <w:b/>
          <w:i/>
          <w:iCs/>
        </w:rPr>
      </w:pPr>
      <w:r w:rsidRPr="00A55564">
        <w:rPr>
          <w:b/>
          <w:i/>
          <w:iCs/>
        </w:rPr>
        <w:t>Note:</w:t>
      </w:r>
    </w:p>
    <w:p w:rsidR="00BC4208" w:rsidRPr="00122A91" w:rsidRDefault="00BC4208" w:rsidP="00316E38">
      <w:pPr>
        <w:pStyle w:val="BodyText"/>
        <w:numPr>
          <w:ilvl w:val="0"/>
          <w:numId w:val="56"/>
        </w:numPr>
        <w:rPr>
          <w:iCs/>
        </w:rPr>
      </w:pPr>
      <w:r w:rsidRPr="00122A91">
        <w:rPr>
          <w:iCs/>
        </w:rPr>
        <w:t xml:space="preserve">Quoted prices should include VAT and transport to </w:t>
      </w:r>
      <w:proofErr w:type="spellStart"/>
      <w:r w:rsidR="00122A91" w:rsidRPr="00122A91">
        <w:rPr>
          <w:iCs/>
        </w:rPr>
        <w:t>Jaramogi</w:t>
      </w:r>
      <w:proofErr w:type="spellEnd"/>
      <w:r w:rsidR="00122A91" w:rsidRPr="00122A91">
        <w:rPr>
          <w:iCs/>
        </w:rPr>
        <w:t xml:space="preserve"> </w:t>
      </w:r>
      <w:proofErr w:type="spellStart"/>
      <w:r w:rsidR="00122A91" w:rsidRPr="00122A91">
        <w:rPr>
          <w:iCs/>
        </w:rPr>
        <w:t>Oginga</w:t>
      </w:r>
      <w:proofErr w:type="spellEnd"/>
      <w:r w:rsidR="00122A91" w:rsidRPr="00122A91">
        <w:rPr>
          <w:iCs/>
        </w:rPr>
        <w:t xml:space="preserve"> </w:t>
      </w:r>
      <w:proofErr w:type="spellStart"/>
      <w:r w:rsidR="00122A91" w:rsidRPr="00122A91">
        <w:rPr>
          <w:iCs/>
        </w:rPr>
        <w:t>Odinga</w:t>
      </w:r>
      <w:proofErr w:type="spellEnd"/>
      <w:r w:rsidR="00122A91" w:rsidRPr="00122A91">
        <w:rPr>
          <w:iCs/>
        </w:rPr>
        <w:t xml:space="preserve"> University of Science and Technology.</w:t>
      </w:r>
    </w:p>
    <w:p w:rsidR="00BC4208" w:rsidRDefault="00BC4208" w:rsidP="00316E38">
      <w:pPr>
        <w:pStyle w:val="BodyText"/>
        <w:numPr>
          <w:ilvl w:val="0"/>
          <w:numId w:val="56"/>
        </w:numPr>
      </w:pPr>
      <w:r w:rsidRPr="00A55564">
        <w:t>In case of discrepancy between unit price and total, the unit price shall prevail.</w:t>
      </w:r>
    </w:p>
    <w:p w:rsidR="005F402A" w:rsidRPr="00A55564" w:rsidRDefault="005F402A" w:rsidP="00316E38">
      <w:pPr>
        <w:pStyle w:val="BodyText"/>
        <w:numPr>
          <w:ilvl w:val="0"/>
          <w:numId w:val="56"/>
        </w:numPr>
      </w:pPr>
      <w:r>
        <w:t>Arithmetic errors will not be allowed and the price quoted shall be final.</w:t>
      </w:r>
    </w:p>
    <w:p w:rsidR="00BC4208" w:rsidRPr="00A55564" w:rsidRDefault="00BC4208" w:rsidP="00BC4208">
      <w:pPr>
        <w:pStyle w:val="BodyText"/>
      </w:pPr>
    </w:p>
    <w:p w:rsidR="00BC4208" w:rsidRPr="006F25AE" w:rsidRDefault="00BC4208" w:rsidP="00BC4208"/>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sz w:val="24"/>
        </w:rPr>
      </w:pPr>
    </w:p>
    <w:p w:rsidR="00BC4208" w:rsidRDefault="00BC4208" w:rsidP="00BC4208">
      <w:pPr>
        <w:pStyle w:val="Heading9"/>
        <w:jc w:val="left"/>
        <w:rPr>
          <w:rFonts w:ascii="Times New Roman" w:hAnsi="Times New Roman"/>
          <w:sz w:val="24"/>
          <w:szCs w:val="24"/>
        </w:rPr>
      </w:pPr>
    </w:p>
    <w:p w:rsidR="00BC4208" w:rsidRPr="00602770" w:rsidRDefault="00BC4208" w:rsidP="00BC4208"/>
    <w:p w:rsidR="00BC4208" w:rsidRDefault="00BC4208" w:rsidP="00BC4208">
      <w:pPr>
        <w:pStyle w:val="Heading9"/>
        <w:jc w:val="left"/>
        <w:rPr>
          <w:rFonts w:ascii="Times New Roman" w:hAnsi="Times New Roman"/>
          <w:b/>
          <w:sz w:val="24"/>
        </w:rPr>
      </w:pPr>
    </w:p>
    <w:p w:rsidR="00056A8D" w:rsidRDefault="00056A8D" w:rsidP="00BC4208">
      <w:pPr>
        <w:pStyle w:val="Heading9"/>
        <w:jc w:val="left"/>
        <w:rPr>
          <w:rFonts w:ascii="Times New Roman" w:hAnsi="Times New Roman"/>
          <w:b/>
          <w:sz w:val="24"/>
        </w:rPr>
      </w:pPr>
    </w:p>
    <w:p w:rsidR="00056A8D" w:rsidRPr="00056A8D" w:rsidRDefault="00056A8D" w:rsidP="00056A8D"/>
    <w:p w:rsidR="00056A8D" w:rsidRDefault="00056A8D" w:rsidP="00BC4208">
      <w:pPr>
        <w:pStyle w:val="Heading9"/>
        <w:jc w:val="left"/>
        <w:rPr>
          <w:rFonts w:ascii="Times New Roman" w:hAnsi="Times New Roman"/>
          <w:b/>
          <w:sz w:val="24"/>
        </w:rPr>
      </w:pPr>
    </w:p>
    <w:p w:rsidR="001D357A" w:rsidRDefault="001D357A" w:rsidP="001D357A"/>
    <w:p w:rsidR="001D357A" w:rsidRPr="001D357A" w:rsidRDefault="001D357A" w:rsidP="001D357A"/>
    <w:p w:rsidR="00056A8D" w:rsidRDefault="00056A8D" w:rsidP="00BC4208">
      <w:pPr>
        <w:pStyle w:val="Heading9"/>
        <w:jc w:val="left"/>
        <w:rPr>
          <w:rFonts w:ascii="Times New Roman" w:hAnsi="Times New Roman"/>
          <w:b/>
          <w:sz w:val="24"/>
        </w:rPr>
      </w:pPr>
    </w:p>
    <w:p w:rsidR="001A73FB" w:rsidRPr="001A73FB" w:rsidRDefault="001A73FB" w:rsidP="001A73FB"/>
    <w:p w:rsidR="005001EF" w:rsidRDefault="005001EF" w:rsidP="00BC4208">
      <w:pPr>
        <w:pStyle w:val="Heading9"/>
        <w:jc w:val="left"/>
        <w:rPr>
          <w:rFonts w:ascii="Times New Roman" w:hAnsi="Times New Roman"/>
          <w:b/>
          <w:sz w:val="24"/>
        </w:rPr>
      </w:pPr>
    </w:p>
    <w:p w:rsidR="005001EF" w:rsidRDefault="005001EF" w:rsidP="00BC4208">
      <w:pPr>
        <w:pStyle w:val="Heading9"/>
        <w:jc w:val="left"/>
        <w:rPr>
          <w:rFonts w:ascii="Times New Roman" w:hAnsi="Times New Roman"/>
          <w:b/>
          <w:sz w:val="24"/>
        </w:rPr>
      </w:pPr>
    </w:p>
    <w:p w:rsidR="00BC4208" w:rsidRPr="00602770" w:rsidRDefault="00BC4208" w:rsidP="00BC4208">
      <w:pPr>
        <w:pStyle w:val="Heading9"/>
        <w:jc w:val="left"/>
        <w:rPr>
          <w:rFonts w:ascii="Times New Roman" w:hAnsi="Times New Roman"/>
          <w:b/>
          <w:sz w:val="24"/>
        </w:rPr>
      </w:pPr>
    </w:p>
    <w:p w:rsidR="00BC4208" w:rsidRPr="001E727C" w:rsidRDefault="00BC4208" w:rsidP="00BC4208"/>
    <w:p w:rsidR="00195450" w:rsidRDefault="00195450" w:rsidP="00BC4208">
      <w:pPr>
        <w:pStyle w:val="BodyText"/>
        <w:jc w:val="both"/>
      </w:pPr>
      <w:r w:rsidRPr="00602770">
        <w:rPr>
          <w:b/>
        </w:rPr>
        <w:lastRenderedPageBreak/>
        <w:t>Contract Form</w:t>
      </w:r>
    </w:p>
    <w:p w:rsidR="00195450" w:rsidRDefault="00195450" w:rsidP="00BC4208">
      <w:pPr>
        <w:pStyle w:val="BodyText"/>
        <w:jc w:val="both"/>
      </w:pPr>
    </w:p>
    <w:p w:rsidR="00BC4208" w:rsidRPr="001E727C" w:rsidRDefault="00BC4208" w:rsidP="00BC4208">
      <w:pPr>
        <w:pStyle w:val="BodyText"/>
        <w:jc w:val="both"/>
      </w:pPr>
      <w:r w:rsidRPr="001E727C">
        <w:t>THIS AGREEMENT made the</w:t>
      </w:r>
      <w:r>
        <w:t xml:space="preserve"> </w:t>
      </w:r>
      <w:r w:rsidRPr="001E727C">
        <w:t xml:space="preserve">day of 20 between </w:t>
      </w:r>
      <w:r w:rsidRPr="001E727C">
        <w:tab/>
        <w:t>[</w:t>
      </w:r>
      <w:r>
        <w:t xml:space="preserve">name of Procurement entity] of </w:t>
      </w:r>
      <w:r w:rsidRPr="001E727C">
        <w:t>[country of Procurement entity] (hereinafter called “the Procuring entity”) of the one part and [name of tenderer] of [city and country of tenderer] (hereinafter called “the tenderer”) of the other part:</w:t>
      </w:r>
    </w:p>
    <w:p w:rsidR="00BC4208" w:rsidRPr="001E727C" w:rsidRDefault="00BC4208" w:rsidP="00BC4208">
      <w:pPr>
        <w:jc w:val="both"/>
      </w:pPr>
    </w:p>
    <w:p w:rsidR="00BC4208" w:rsidRPr="001E727C" w:rsidRDefault="00BC4208" w:rsidP="00BC4208">
      <w:pPr>
        <w:jc w:val="both"/>
      </w:pPr>
      <w:r w:rsidRPr="001E727C">
        <w:t xml:space="preserve">WHEREAS the Procuring entity invited tenders for the GPA cover and has accepted a tender by the tenderer for the supply of the services </w:t>
      </w:r>
      <w:proofErr w:type="gramStart"/>
      <w:r w:rsidRPr="001E727C">
        <w:t>in  the</w:t>
      </w:r>
      <w:proofErr w:type="gramEnd"/>
      <w:r w:rsidRPr="001E727C">
        <w:t xml:space="preserve"> sum of </w:t>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 xml:space="preserve"> [contract price in words in figures] (hereinafter called “the Contract Price”).</w:t>
      </w:r>
    </w:p>
    <w:p w:rsidR="00BC4208" w:rsidRPr="001E727C" w:rsidRDefault="00BC4208" w:rsidP="00BC4208">
      <w:pPr>
        <w:jc w:val="both"/>
      </w:pPr>
    </w:p>
    <w:p w:rsidR="00BC4208" w:rsidRPr="001E727C" w:rsidRDefault="00BC4208" w:rsidP="00BC4208">
      <w:pPr>
        <w:jc w:val="both"/>
      </w:pPr>
      <w:r w:rsidRPr="001E727C">
        <w:t>NOW THIS AGREEMENT WITNESSTH AS FOLLOWS:-</w:t>
      </w:r>
    </w:p>
    <w:p w:rsidR="00BC4208" w:rsidRPr="001E727C" w:rsidRDefault="00BC4208" w:rsidP="00BC4208">
      <w:pPr>
        <w:jc w:val="both"/>
      </w:pPr>
    </w:p>
    <w:p w:rsidR="00BC4208" w:rsidRPr="001E727C" w:rsidRDefault="00BC4208" w:rsidP="00BC4208">
      <w:pPr>
        <w:jc w:val="both"/>
      </w:pPr>
      <w:r w:rsidRPr="001E727C">
        <w:t>1.</w:t>
      </w:r>
      <w:r w:rsidRPr="001E727C">
        <w:tab/>
        <w:t>In this Agreement words and expressions shall have the same meanings as are respectively assigned to them in the Conditions of Contract referred to.</w:t>
      </w:r>
    </w:p>
    <w:p w:rsidR="00BC4208" w:rsidRPr="001E727C" w:rsidRDefault="00BC4208" w:rsidP="00BC4208">
      <w:pPr>
        <w:jc w:val="both"/>
      </w:pPr>
      <w:r w:rsidRPr="001E727C">
        <w:t>2.</w:t>
      </w:r>
      <w:r w:rsidRPr="001E727C">
        <w:tab/>
        <w:t>The following documents shall be deemed to form and be read and construed as part of this Agreement, via:</w:t>
      </w:r>
    </w:p>
    <w:p w:rsidR="00BC4208" w:rsidRPr="001E727C" w:rsidRDefault="00BC4208" w:rsidP="00BC4208">
      <w:pPr>
        <w:numPr>
          <w:ilvl w:val="1"/>
          <w:numId w:val="9"/>
        </w:numPr>
        <w:jc w:val="both"/>
      </w:pPr>
      <w:r w:rsidRPr="001E727C">
        <w:t>the Tender Form and the Price Schedule submitted by the tenderer;</w:t>
      </w:r>
    </w:p>
    <w:p w:rsidR="00BC4208" w:rsidRPr="001E727C" w:rsidRDefault="00BC4208" w:rsidP="00BC4208">
      <w:pPr>
        <w:numPr>
          <w:ilvl w:val="1"/>
          <w:numId w:val="9"/>
        </w:numPr>
        <w:jc w:val="both"/>
      </w:pPr>
      <w:r w:rsidRPr="001E727C">
        <w:t>the Schedule of Requirements</w:t>
      </w:r>
    </w:p>
    <w:p w:rsidR="00BC4208" w:rsidRPr="001E727C" w:rsidRDefault="00BC4208" w:rsidP="00BC4208">
      <w:pPr>
        <w:numPr>
          <w:ilvl w:val="1"/>
          <w:numId w:val="9"/>
        </w:numPr>
        <w:jc w:val="both"/>
      </w:pPr>
      <w:r w:rsidRPr="001E727C">
        <w:t>the Details of cover</w:t>
      </w:r>
    </w:p>
    <w:p w:rsidR="00BC4208" w:rsidRPr="001E727C" w:rsidRDefault="00BC4208" w:rsidP="00BC4208">
      <w:pPr>
        <w:numPr>
          <w:ilvl w:val="1"/>
          <w:numId w:val="9"/>
        </w:numPr>
        <w:jc w:val="both"/>
      </w:pPr>
      <w:r w:rsidRPr="001E727C">
        <w:t>the General Conditions of Contract</w:t>
      </w:r>
    </w:p>
    <w:p w:rsidR="00BC4208" w:rsidRPr="001E727C" w:rsidRDefault="00BC4208" w:rsidP="00BC4208">
      <w:pPr>
        <w:numPr>
          <w:ilvl w:val="1"/>
          <w:numId w:val="9"/>
        </w:numPr>
        <w:jc w:val="both"/>
      </w:pPr>
      <w:r w:rsidRPr="001E727C">
        <w:t>the Special Conditions of Contract; and</w:t>
      </w:r>
    </w:p>
    <w:p w:rsidR="00BC4208" w:rsidRPr="001E727C" w:rsidRDefault="00BC4208" w:rsidP="00BC4208">
      <w:pPr>
        <w:numPr>
          <w:ilvl w:val="1"/>
          <w:numId w:val="9"/>
        </w:numPr>
        <w:jc w:val="both"/>
      </w:pPr>
      <w:r w:rsidRPr="001E727C">
        <w:t>the Procuring entity’s Notification of Award</w:t>
      </w:r>
    </w:p>
    <w:p w:rsidR="00BC4208" w:rsidRPr="001E727C" w:rsidRDefault="00BC4208" w:rsidP="00BC4208">
      <w:pPr>
        <w:jc w:val="both"/>
      </w:pPr>
      <w:r w:rsidRPr="001E727C">
        <w:t>3.</w:t>
      </w:r>
      <w:r w:rsidRPr="001E727C">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rsidR="00BC4208" w:rsidRPr="001E727C" w:rsidRDefault="00BC4208" w:rsidP="00BC4208">
      <w:pPr>
        <w:jc w:val="both"/>
      </w:pPr>
      <w:r w:rsidRPr="001E727C">
        <w:t>4.</w:t>
      </w:r>
      <w:r w:rsidRPr="001E727C">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rsidR="00BC4208" w:rsidRPr="001E727C" w:rsidRDefault="00BC4208" w:rsidP="00BC4208">
      <w:pPr>
        <w:jc w:val="both"/>
      </w:pPr>
    </w:p>
    <w:p w:rsidR="00BC4208" w:rsidRPr="001E727C" w:rsidRDefault="00BC4208" w:rsidP="00BC4208">
      <w:pPr>
        <w:jc w:val="both"/>
      </w:pPr>
      <w:r w:rsidRPr="001E727C">
        <w:t>IN WITNESS whereof the parties hereto have caused this Agreement to be executed in accordance with their respective laws the day and year first above written</w:t>
      </w:r>
    </w:p>
    <w:p w:rsidR="00BC4208" w:rsidRPr="001E727C" w:rsidRDefault="00BC4208" w:rsidP="00BC4208">
      <w:pPr>
        <w:jc w:val="both"/>
      </w:pPr>
    </w:p>
    <w:p w:rsidR="00BC4208" w:rsidRPr="001E727C" w:rsidRDefault="00BC4208" w:rsidP="00BC4208">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Procuring entity)</w:t>
      </w:r>
    </w:p>
    <w:p w:rsidR="00BC4208" w:rsidRPr="001E727C" w:rsidRDefault="00BC4208" w:rsidP="00BC4208">
      <w:pPr>
        <w:jc w:val="both"/>
      </w:pPr>
    </w:p>
    <w:p w:rsidR="00BC4208" w:rsidRDefault="00BC4208" w:rsidP="00BC4208">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tenderer) in the presence of </w:t>
      </w:r>
    </w:p>
    <w:p w:rsidR="001D357A" w:rsidRDefault="001D357A" w:rsidP="00BC4208">
      <w:pPr>
        <w:jc w:val="center"/>
        <w:rPr>
          <w:b/>
          <w:bCs/>
        </w:rPr>
      </w:pPr>
    </w:p>
    <w:p w:rsidR="001D357A" w:rsidRDefault="001D357A" w:rsidP="00BC4208">
      <w:pPr>
        <w:jc w:val="center"/>
        <w:rPr>
          <w:b/>
          <w:bCs/>
        </w:rPr>
      </w:pPr>
    </w:p>
    <w:p w:rsidR="001D357A" w:rsidRDefault="001D357A" w:rsidP="00BC4208">
      <w:pPr>
        <w:jc w:val="center"/>
        <w:rPr>
          <w:b/>
          <w:bCs/>
        </w:rPr>
      </w:pPr>
    </w:p>
    <w:p w:rsidR="001D357A" w:rsidRDefault="001D357A" w:rsidP="00BC4208">
      <w:pPr>
        <w:jc w:val="center"/>
        <w:rPr>
          <w:b/>
          <w:bCs/>
        </w:rPr>
      </w:pPr>
    </w:p>
    <w:p w:rsidR="001A73FB" w:rsidRDefault="001A73FB" w:rsidP="00BC4208">
      <w:pPr>
        <w:jc w:val="center"/>
        <w:rPr>
          <w:b/>
          <w:bCs/>
        </w:rPr>
      </w:pPr>
    </w:p>
    <w:p w:rsidR="001A73FB" w:rsidRDefault="001A73FB" w:rsidP="00BC4208">
      <w:pPr>
        <w:jc w:val="center"/>
        <w:rPr>
          <w:b/>
          <w:bCs/>
        </w:rPr>
      </w:pPr>
    </w:p>
    <w:p w:rsidR="001A73FB" w:rsidRDefault="001A73FB" w:rsidP="00BC4208">
      <w:pPr>
        <w:jc w:val="center"/>
        <w:rPr>
          <w:b/>
          <w:bCs/>
        </w:rPr>
      </w:pPr>
    </w:p>
    <w:p w:rsidR="001A73FB" w:rsidRDefault="001A73FB" w:rsidP="00BC4208">
      <w:pPr>
        <w:jc w:val="center"/>
        <w:rPr>
          <w:b/>
          <w:bCs/>
        </w:rPr>
      </w:pPr>
    </w:p>
    <w:p w:rsidR="00195450" w:rsidRDefault="00195450" w:rsidP="00BC4208">
      <w:pPr>
        <w:jc w:val="center"/>
        <w:rPr>
          <w:b/>
          <w:bCs/>
        </w:rPr>
      </w:pPr>
    </w:p>
    <w:p w:rsidR="00BC4208" w:rsidRPr="001E727C" w:rsidRDefault="00BC4208" w:rsidP="00BC4208">
      <w:pPr>
        <w:jc w:val="center"/>
        <w:rPr>
          <w:b/>
          <w:bCs/>
        </w:rPr>
      </w:pPr>
      <w:r w:rsidRPr="001E727C">
        <w:rPr>
          <w:b/>
          <w:bCs/>
        </w:rPr>
        <w:lastRenderedPageBreak/>
        <w:t>CONFIDENTIAL BUSINESS QUESTIONNAIRE</w:t>
      </w:r>
    </w:p>
    <w:p w:rsidR="00BC4208" w:rsidRPr="001E727C" w:rsidRDefault="00BC4208" w:rsidP="00BC4208">
      <w:pPr>
        <w:tabs>
          <w:tab w:val="left" w:pos="1995"/>
        </w:tabs>
        <w:rPr>
          <w:b/>
        </w:rPr>
      </w:pPr>
      <w:r w:rsidRPr="001E727C">
        <w:rPr>
          <w:b/>
        </w:rPr>
        <w:tab/>
      </w:r>
    </w:p>
    <w:p w:rsidR="00BC4208" w:rsidRPr="001E727C" w:rsidRDefault="00BC4208" w:rsidP="00BC4208">
      <w:r w:rsidRPr="00975FE1">
        <w:t xml:space="preserve">You </w:t>
      </w:r>
      <w:r w:rsidRPr="001E727C">
        <w:t>are requested to give the particulars indicated:</w:t>
      </w:r>
    </w:p>
    <w:p w:rsidR="00BC4208" w:rsidRPr="001E727C" w:rsidRDefault="00BC4208" w:rsidP="00BC4208"/>
    <w:p w:rsidR="00BC4208" w:rsidRPr="001E727C" w:rsidRDefault="00BC4208" w:rsidP="00BC4208">
      <w:r w:rsidRPr="00975FE1">
        <w:t>You</w:t>
      </w:r>
      <w:r w:rsidRPr="001E727C">
        <w:t xml:space="preserve"> are advised that it is a serious offence to give false information on this form</w:t>
      </w:r>
    </w:p>
    <w:p w:rsidR="00BC4208" w:rsidRPr="001E727C" w:rsidRDefault="00BC4208" w:rsidP="00BC4208"/>
    <w:p w:rsidR="00BC4208" w:rsidRPr="001E727C" w:rsidRDefault="00BC4208" w:rsidP="00BC4208">
      <w:pPr>
        <w:rPr>
          <w:b/>
        </w:rPr>
      </w:pPr>
      <w:r w:rsidRPr="001E727C">
        <w:rPr>
          <w:b/>
        </w:rPr>
        <w:t xml:space="preserve">Part 1 – General </w:t>
      </w:r>
    </w:p>
    <w:p w:rsidR="00BC4208" w:rsidRPr="001E727C" w:rsidRDefault="00BC4208" w:rsidP="00316E38">
      <w:pPr>
        <w:numPr>
          <w:ilvl w:val="0"/>
          <w:numId w:val="53"/>
        </w:numPr>
        <w:spacing w:line="480" w:lineRule="auto"/>
      </w:pPr>
      <w:r w:rsidRPr="001E727C">
        <w:t>Business Name ……………………………………………………………………..</w:t>
      </w:r>
    </w:p>
    <w:p w:rsidR="00BC4208" w:rsidRPr="001E727C" w:rsidRDefault="00BC4208" w:rsidP="00316E38">
      <w:pPr>
        <w:numPr>
          <w:ilvl w:val="0"/>
          <w:numId w:val="53"/>
        </w:numPr>
        <w:spacing w:line="480" w:lineRule="auto"/>
      </w:pPr>
      <w:r w:rsidRPr="001E727C">
        <w:t>Location of business premises County//Town ……………………………………..</w:t>
      </w:r>
    </w:p>
    <w:p w:rsidR="00BC4208" w:rsidRPr="001E727C" w:rsidRDefault="00BC4208" w:rsidP="00316E38">
      <w:pPr>
        <w:numPr>
          <w:ilvl w:val="0"/>
          <w:numId w:val="53"/>
        </w:numPr>
        <w:spacing w:line="480" w:lineRule="auto"/>
      </w:pPr>
      <w:r w:rsidRPr="001E727C">
        <w:t>Street / Road………………………………………………………………………...</w:t>
      </w:r>
    </w:p>
    <w:p w:rsidR="00BC4208" w:rsidRPr="001E727C" w:rsidRDefault="00BC4208" w:rsidP="00316E38">
      <w:pPr>
        <w:numPr>
          <w:ilvl w:val="0"/>
          <w:numId w:val="53"/>
        </w:numPr>
        <w:spacing w:line="480" w:lineRule="auto"/>
      </w:pPr>
      <w:r w:rsidRPr="001E727C">
        <w:t>Building…………………………………………………………………………….</w:t>
      </w:r>
    </w:p>
    <w:p w:rsidR="00BC4208" w:rsidRPr="001E727C" w:rsidRDefault="00BC4208" w:rsidP="00316E38">
      <w:pPr>
        <w:numPr>
          <w:ilvl w:val="0"/>
          <w:numId w:val="53"/>
        </w:numPr>
        <w:spacing w:line="480" w:lineRule="auto"/>
      </w:pPr>
      <w:r w:rsidRPr="001E727C">
        <w:t>Plot Number ………………………………………………………………………..</w:t>
      </w:r>
    </w:p>
    <w:p w:rsidR="00BC4208" w:rsidRPr="001E727C" w:rsidRDefault="00BC4208" w:rsidP="00316E38">
      <w:pPr>
        <w:numPr>
          <w:ilvl w:val="0"/>
          <w:numId w:val="53"/>
        </w:numPr>
        <w:spacing w:line="480" w:lineRule="auto"/>
      </w:pPr>
      <w:r w:rsidRPr="001E727C">
        <w:t>Postal Address …………………………….. Telephone No. ……………………..</w:t>
      </w:r>
    </w:p>
    <w:p w:rsidR="00BC4208" w:rsidRPr="001E727C" w:rsidRDefault="00BC4208" w:rsidP="00316E38">
      <w:pPr>
        <w:numPr>
          <w:ilvl w:val="0"/>
          <w:numId w:val="53"/>
        </w:numPr>
        <w:spacing w:line="480" w:lineRule="auto"/>
      </w:pPr>
      <w:r w:rsidRPr="001E727C">
        <w:t>Email Address…………………………………………………………………….</w:t>
      </w:r>
    </w:p>
    <w:p w:rsidR="00BC4208" w:rsidRPr="001E727C" w:rsidRDefault="00BC4208" w:rsidP="00316E38">
      <w:pPr>
        <w:numPr>
          <w:ilvl w:val="0"/>
          <w:numId w:val="53"/>
        </w:numPr>
        <w:spacing w:line="480" w:lineRule="auto"/>
      </w:pPr>
      <w:r w:rsidRPr="001E727C">
        <w:t>Nature of Business ………………………… And Specialization………………….</w:t>
      </w:r>
    </w:p>
    <w:p w:rsidR="00BC4208" w:rsidRPr="001E727C" w:rsidRDefault="00BC4208" w:rsidP="00316E38">
      <w:pPr>
        <w:numPr>
          <w:ilvl w:val="0"/>
          <w:numId w:val="53"/>
        </w:numPr>
        <w:spacing w:line="480" w:lineRule="auto"/>
      </w:pPr>
      <w:r w:rsidRPr="001E727C">
        <w:t xml:space="preserve">Current Single business permit/Trade License </w:t>
      </w:r>
    </w:p>
    <w:p w:rsidR="00BC4208" w:rsidRPr="001E727C" w:rsidRDefault="00BC4208" w:rsidP="00BC4208">
      <w:pPr>
        <w:spacing w:line="480" w:lineRule="auto"/>
        <w:ind w:left="720"/>
      </w:pPr>
      <w:r w:rsidRPr="001E727C">
        <w:t>No. ……………</w:t>
      </w:r>
      <w:r w:rsidR="001A73FB">
        <w:t>…………….Expiring Date.……………………..</w:t>
      </w:r>
      <w:r w:rsidRPr="001E727C">
        <w:t xml:space="preserve"> (Attach copy)</w:t>
      </w:r>
    </w:p>
    <w:p w:rsidR="00BC4208" w:rsidRPr="001E727C" w:rsidRDefault="00BC4208" w:rsidP="00316E38">
      <w:pPr>
        <w:numPr>
          <w:ilvl w:val="0"/>
          <w:numId w:val="53"/>
        </w:numPr>
        <w:spacing w:line="480" w:lineRule="auto"/>
      </w:pPr>
      <w:r w:rsidRPr="001E727C">
        <w:t>Certificate of Incorporation…………………………………….. (Attach copy)</w:t>
      </w:r>
    </w:p>
    <w:p w:rsidR="00BC4208" w:rsidRPr="001E727C" w:rsidRDefault="00BC4208" w:rsidP="00316E38">
      <w:pPr>
        <w:numPr>
          <w:ilvl w:val="0"/>
          <w:numId w:val="53"/>
        </w:numPr>
        <w:spacing w:line="480" w:lineRule="auto"/>
      </w:pPr>
      <w:r w:rsidRPr="001E727C">
        <w:t>Current Tax Compliance Certificate/</w:t>
      </w:r>
      <w:r w:rsidRPr="001E727C">
        <w:rPr>
          <w:color w:val="000000"/>
        </w:rPr>
        <w:t xml:space="preserve"> or Exemption letter from VAT Dep’t No</w:t>
      </w:r>
      <w:r w:rsidRPr="001E727C">
        <w:t>……………</w:t>
      </w:r>
      <w:r w:rsidR="001A73FB">
        <w:t>……………… Expiring Date .……………………</w:t>
      </w:r>
      <w:r w:rsidRPr="001E727C">
        <w:t>(Attach copy)</w:t>
      </w:r>
    </w:p>
    <w:p w:rsidR="00BC4208" w:rsidRPr="001E727C" w:rsidRDefault="00BC4208" w:rsidP="00316E38">
      <w:pPr>
        <w:numPr>
          <w:ilvl w:val="0"/>
          <w:numId w:val="53"/>
        </w:numPr>
        <w:spacing w:line="480" w:lineRule="auto"/>
      </w:pPr>
      <w:r w:rsidRPr="001E727C">
        <w:t>Organiza</w:t>
      </w:r>
      <w:r w:rsidR="001A73FB">
        <w:t>tional Chart………………………………………………</w:t>
      </w:r>
      <w:r w:rsidRPr="001E727C">
        <w:t>. (Attach copy)</w:t>
      </w:r>
    </w:p>
    <w:p w:rsidR="00BC4208" w:rsidRPr="001E727C" w:rsidRDefault="00BC4208" w:rsidP="00316E38">
      <w:pPr>
        <w:numPr>
          <w:ilvl w:val="0"/>
          <w:numId w:val="53"/>
        </w:numPr>
        <w:spacing w:line="480" w:lineRule="auto"/>
      </w:pPr>
      <w:r w:rsidRPr="001E727C">
        <w:t xml:space="preserve">Maximum Value of Business which you can handle at any one time </w:t>
      </w:r>
      <w:proofErr w:type="spellStart"/>
      <w:r w:rsidRPr="001E727C">
        <w:t>Kshs</w:t>
      </w:r>
      <w:proofErr w:type="spellEnd"/>
      <w:r w:rsidRPr="001E727C">
        <w:t>………..</w:t>
      </w:r>
    </w:p>
    <w:p w:rsidR="00BC4208" w:rsidRPr="001E727C" w:rsidRDefault="00BC4208" w:rsidP="00316E38">
      <w:pPr>
        <w:numPr>
          <w:ilvl w:val="0"/>
          <w:numId w:val="53"/>
        </w:numPr>
        <w:spacing w:line="480" w:lineRule="auto"/>
      </w:pPr>
      <w:r w:rsidRPr="001E727C">
        <w:t>Name of your Bankers ………………………………………. Branch ………........</w:t>
      </w:r>
    </w:p>
    <w:p w:rsidR="00BC4208" w:rsidRPr="001E727C" w:rsidRDefault="00BC4208" w:rsidP="00316E38">
      <w:pPr>
        <w:numPr>
          <w:ilvl w:val="0"/>
          <w:numId w:val="53"/>
        </w:numPr>
        <w:spacing w:line="480" w:lineRule="auto"/>
      </w:pPr>
      <w:r w:rsidRPr="001E727C">
        <w:t>Your trade terms (including mode of payment, credit allowed and discount) ………………………………………………………………………………………</w:t>
      </w:r>
    </w:p>
    <w:p w:rsidR="00BC4208" w:rsidRPr="001E727C" w:rsidRDefault="00BC4208" w:rsidP="00316E38">
      <w:pPr>
        <w:numPr>
          <w:ilvl w:val="0"/>
          <w:numId w:val="53"/>
        </w:numPr>
        <w:spacing w:line="480" w:lineRule="auto"/>
      </w:pPr>
      <w:r w:rsidRPr="001E727C">
        <w:t>Banker Certificate on the applicants liquidity, suitability and credit limitation ……………………………………………………………………………….........</w:t>
      </w:r>
    </w:p>
    <w:p w:rsidR="00BC4208" w:rsidRPr="001E727C" w:rsidRDefault="00BC4208" w:rsidP="00316E38">
      <w:pPr>
        <w:numPr>
          <w:ilvl w:val="0"/>
          <w:numId w:val="53"/>
        </w:numPr>
        <w:spacing w:line="480" w:lineRule="auto"/>
      </w:pPr>
      <w:r w:rsidRPr="001E727C">
        <w:lastRenderedPageBreak/>
        <w:t>Name and Telephone of contact person ……………………………………………………………………………………</w:t>
      </w:r>
    </w:p>
    <w:p w:rsidR="00BC4208" w:rsidRPr="001E727C" w:rsidRDefault="00BC4208" w:rsidP="00316E38">
      <w:pPr>
        <w:numPr>
          <w:ilvl w:val="0"/>
          <w:numId w:val="53"/>
        </w:numPr>
        <w:spacing w:line="480" w:lineRule="auto"/>
      </w:pPr>
      <w:r w:rsidRPr="001E727C">
        <w:t>Any other …………………………………………………………………………..</w:t>
      </w:r>
    </w:p>
    <w:p w:rsidR="00BC4208" w:rsidRPr="001E727C" w:rsidRDefault="00BC4208" w:rsidP="00BC4208">
      <w:pPr>
        <w:spacing w:line="480" w:lineRule="auto"/>
      </w:pPr>
      <w:r w:rsidRPr="001E727C">
        <w:rPr>
          <w:b/>
        </w:rPr>
        <w:t>Part 2 (A) – Sole Proprietors</w:t>
      </w:r>
    </w:p>
    <w:p w:rsidR="00BC4208" w:rsidRPr="001E727C" w:rsidRDefault="00BC4208" w:rsidP="00316E38">
      <w:pPr>
        <w:numPr>
          <w:ilvl w:val="0"/>
          <w:numId w:val="54"/>
        </w:numPr>
        <w:spacing w:line="480" w:lineRule="auto"/>
      </w:pPr>
      <w:r w:rsidRPr="001E727C">
        <w:t>Your name in full …………………………………………. Age …………………</w:t>
      </w:r>
    </w:p>
    <w:p w:rsidR="00BC4208" w:rsidRPr="001E727C" w:rsidRDefault="00BC4208" w:rsidP="00316E38">
      <w:pPr>
        <w:numPr>
          <w:ilvl w:val="0"/>
          <w:numId w:val="54"/>
        </w:numPr>
        <w:spacing w:line="480" w:lineRule="auto"/>
      </w:pPr>
      <w:r w:rsidRPr="001E727C">
        <w:t>Nationality …………………………………… Country of Origin ………………..</w:t>
      </w:r>
    </w:p>
    <w:p w:rsidR="00BC4208" w:rsidRPr="001E727C" w:rsidRDefault="00BC4208" w:rsidP="00BC4208">
      <w:pPr>
        <w:spacing w:line="480" w:lineRule="auto"/>
        <w:ind w:left="720"/>
      </w:pPr>
      <w:r w:rsidRPr="001E727C">
        <w:t>Citizenship details ………………………………………………………………….</w:t>
      </w:r>
    </w:p>
    <w:p w:rsidR="00BC4208" w:rsidRPr="001E727C" w:rsidRDefault="00BC4208" w:rsidP="00BC4208">
      <w:pPr>
        <w:spacing w:line="480" w:lineRule="auto"/>
        <w:rPr>
          <w:b/>
        </w:rPr>
      </w:pPr>
      <w:r w:rsidRPr="001E727C">
        <w:rPr>
          <w:b/>
        </w:rPr>
        <w:t>Part 2 (B) – Partnership</w:t>
      </w:r>
    </w:p>
    <w:p w:rsidR="00BC4208" w:rsidRPr="001E727C" w:rsidRDefault="00BC4208" w:rsidP="00BC4208">
      <w:pPr>
        <w:spacing w:line="480" w:lineRule="auto"/>
      </w:pPr>
      <w:r w:rsidRPr="001E727C">
        <w:t>Give details of partners as follows:-</w:t>
      </w:r>
    </w:p>
    <w:p w:rsidR="00BC4208" w:rsidRPr="001E727C" w:rsidRDefault="00BC4208" w:rsidP="00BC4208">
      <w:pPr>
        <w:spacing w:line="480" w:lineRule="auto"/>
        <w:rPr>
          <w:b/>
        </w:rPr>
      </w:pPr>
      <w:r w:rsidRPr="001E727C">
        <w:rPr>
          <w:b/>
        </w:rPr>
        <w:t xml:space="preserve">Name </w:t>
      </w:r>
      <w:r w:rsidRPr="001E727C">
        <w:rPr>
          <w:b/>
        </w:rPr>
        <w:tab/>
      </w:r>
      <w:r w:rsidRPr="001E727C">
        <w:rPr>
          <w:b/>
        </w:rPr>
        <w:tab/>
      </w:r>
      <w:r w:rsidRPr="001E727C">
        <w:rPr>
          <w:b/>
        </w:rPr>
        <w:tab/>
      </w:r>
      <w:r w:rsidRPr="001E727C">
        <w:rPr>
          <w:b/>
        </w:rPr>
        <w:tab/>
      </w:r>
      <w:r>
        <w:rPr>
          <w:b/>
        </w:rPr>
        <w:tab/>
      </w:r>
      <w:r w:rsidRPr="001E727C">
        <w:rPr>
          <w:b/>
        </w:rPr>
        <w:t xml:space="preserve">Nationality </w:t>
      </w:r>
      <w:r w:rsidRPr="001E727C">
        <w:rPr>
          <w:b/>
        </w:rPr>
        <w:tab/>
      </w:r>
      <w:r w:rsidRPr="001E727C">
        <w:rPr>
          <w:b/>
        </w:rPr>
        <w:tab/>
      </w:r>
      <w:r w:rsidRPr="001E727C">
        <w:rPr>
          <w:b/>
        </w:rPr>
        <w:tab/>
      </w:r>
      <w:r>
        <w:rPr>
          <w:b/>
        </w:rPr>
        <w:tab/>
      </w:r>
      <w:r w:rsidRPr="001E727C">
        <w:rPr>
          <w:b/>
        </w:rPr>
        <w:t>Shares</w:t>
      </w:r>
    </w:p>
    <w:p w:rsidR="00BC4208" w:rsidRPr="001E727C" w:rsidRDefault="00BC4208" w:rsidP="00BC4208">
      <w:pPr>
        <w:spacing w:line="480" w:lineRule="auto"/>
      </w:pPr>
      <w:r w:rsidRPr="001E727C">
        <w:t>1. ………………………………….</w:t>
      </w:r>
      <w:r w:rsidRPr="001E727C">
        <w:tab/>
        <w:t>……………………………………</w:t>
      </w:r>
      <w:r w:rsidRPr="001E727C">
        <w:tab/>
        <w:t>………………</w:t>
      </w:r>
    </w:p>
    <w:p w:rsidR="00BC4208" w:rsidRPr="001E727C" w:rsidRDefault="00BC4208" w:rsidP="00BC4208">
      <w:pPr>
        <w:spacing w:line="480" w:lineRule="auto"/>
      </w:pPr>
      <w:r w:rsidRPr="001E727C">
        <w:t>2. ………………………………….</w:t>
      </w:r>
      <w:r w:rsidRPr="001E727C">
        <w:tab/>
        <w:t>……………………………………</w:t>
      </w:r>
      <w:r w:rsidRPr="001E727C">
        <w:tab/>
        <w:t>………………</w:t>
      </w:r>
    </w:p>
    <w:p w:rsidR="00BC4208" w:rsidRPr="001E727C" w:rsidRDefault="00BC4208" w:rsidP="00BC4208">
      <w:pPr>
        <w:spacing w:line="480" w:lineRule="auto"/>
      </w:pPr>
      <w:r w:rsidRPr="001E727C">
        <w:t xml:space="preserve">3. ………………………………… </w:t>
      </w:r>
      <w:r w:rsidRPr="001E727C">
        <w:tab/>
        <w:t>…………………………………….</w:t>
      </w:r>
      <w:r w:rsidRPr="001E727C">
        <w:tab/>
        <w:t>………………</w:t>
      </w:r>
    </w:p>
    <w:p w:rsidR="00BC4208" w:rsidRPr="001E727C" w:rsidRDefault="00BC4208" w:rsidP="00BC4208">
      <w:pPr>
        <w:spacing w:line="480" w:lineRule="auto"/>
      </w:pPr>
      <w:r w:rsidRPr="001E727C">
        <w:t>4. ……………………………….</w:t>
      </w:r>
      <w:r w:rsidRPr="001E727C">
        <w:tab/>
        <w:t>……………………………………..</w:t>
      </w:r>
      <w:r w:rsidRPr="001E727C">
        <w:tab/>
        <w:t>………………</w:t>
      </w:r>
    </w:p>
    <w:p w:rsidR="00BC4208" w:rsidRPr="001E727C" w:rsidRDefault="00BC4208" w:rsidP="00BC4208">
      <w:pPr>
        <w:spacing w:line="480" w:lineRule="auto"/>
        <w:rPr>
          <w:b/>
        </w:rPr>
      </w:pPr>
      <w:r w:rsidRPr="001E727C">
        <w:rPr>
          <w:b/>
        </w:rPr>
        <w:t>Part 2(C) Registered Company</w:t>
      </w:r>
    </w:p>
    <w:p w:rsidR="00BC4208" w:rsidRPr="001E727C" w:rsidRDefault="00BC4208" w:rsidP="00BC4208">
      <w:pPr>
        <w:spacing w:line="360" w:lineRule="auto"/>
      </w:pPr>
      <w:r w:rsidRPr="001E727C">
        <w:rPr>
          <w:b/>
        </w:rPr>
        <w:t>a) Private or Public</w:t>
      </w:r>
      <w:r w:rsidRPr="001E727C">
        <w:t xml:space="preserve"> …………………………………………….. State the nominal and</w:t>
      </w:r>
    </w:p>
    <w:p w:rsidR="00BC4208" w:rsidRPr="001E727C" w:rsidRDefault="00BC4208" w:rsidP="00BC4208">
      <w:pPr>
        <w:spacing w:line="360" w:lineRule="auto"/>
      </w:pPr>
      <w:r w:rsidRPr="001E727C">
        <w:t xml:space="preserve">    Issued capital of the company:-</w:t>
      </w:r>
    </w:p>
    <w:p w:rsidR="00BC4208" w:rsidRPr="001E727C" w:rsidRDefault="00BC4208" w:rsidP="00BC4208">
      <w:pPr>
        <w:spacing w:line="360" w:lineRule="auto"/>
      </w:pPr>
      <w:r w:rsidRPr="001E727C">
        <w:tab/>
      </w:r>
      <w:r w:rsidRPr="001E727C">
        <w:rPr>
          <w:b/>
        </w:rPr>
        <w:t xml:space="preserve">Nominal </w:t>
      </w:r>
      <w:proofErr w:type="spellStart"/>
      <w:proofErr w:type="gramStart"/>
      <w:r w:rsidRPr="001E727C">
        <w:rPr>
          <w:b/>
        </w:rPr>
        <w:t>Kshs</w:t>
      </w:r>
      <w:proofErr w:type="spellEnd"/>
      <w:r w:rsidRPr="001E727C">
        <w:rPr>
          <w:b/>
        </w:rPr>
        <w:t>.</w:t>
      </w:r>
      <w:r w:rsidRPr="001E727C">
        <w:t xml:space="preserve"> …………………………………………..</w:t>
      </w:r>
      <w:proofErr w:type="gramEnd"/>
    </w:p>
    <w:p w:rsidR="00BC4208" w:rsidRDefault="00BC4208" w:rsidP="00BC4208">
      <w:pPr>
        <w:spacing w:line="360" w:lineRule="auto"/>
      </w:pPr>
      <w:r w:rsidRPr="001E727C">
        <w:tab/>
      </w:r>
      <w:r w:rsidRPr="001E727C">
        <w:rPr>
          <w:b/>
        </w:rPr>
        <w:t xml:space="preserve">Issued </w:t>
      </w:r>
      <w:proofErr w:type="spellStart"/>
      <w:proofErr w:type="gramStart"/>
      <w:r w:rsidRPr="001E727C">
        <w:rPr>
          <w:b/>
        </w:rPr>
        <w:t>Kshs</w:t>
      </w:r>
      <w:proofErr w:type="spellEnd"/>
      <w:r w:rsidRPr="001E727C">
        <w:rPr>
          <w:b/>
        </w:rPr>
        <w:t>.</w:t>
      </w:r>
      <w:r w:rsidRPr="001E727C">
        <w:t xml:space="preserve"> …………………………………………….</w:t>
      </w:r>
      <w:proofErr w:type="gramEnd"/>
    </w:p>
    <w:p w:rsidR="00BC4208" w:rsidRPr="001E727C" w:rsidRDefault="00BC4208" w:rsidP="00BC4208">
      <w:pPr>
        <w:spacing w:line="360" w:lineRule="auto"/>
        <w:rPr>
          <w:b/>
        </w:rPr>
      </w:pPr>
      <w:r w:rsidRPr="001E727C">
        <w:rPr>
          <w:b/>
        </w:rPr>
        <w:t>b) Details of Directors:</w:t>
      </w:r>
    </w:p>
    <w:p w:rsidR="00BC4208" w:rsidRPr="001E727C" w:rsidRDefault="00BC4208" w:rsidP="00BC4208">
      <w:pPr>
        <w:spacing w:line="360" w:lineRule="auto"/>
        <w:rPr>
          <w:b/>
        </w:rPr>
      </w:pPr>
      <w:r w:rsidRPr="001E727C">
        <w:rPr>
          <w:b/>
        </w:rPr>
        <w:t>Name</w:t>
      </w:r>
      <w:r w:rsidRPr="001E727C">
        <w:rPr>
          <w:b/>
        </w:rPr>
        <w:tab/>
      </w:r>
      <w:r w:rsidRPr="001E727C">
        <w:rPr>
          <w:b/>
        </w:rPr>
        <w:tab/>
      </w:r>
      <w:r w:rsidRPr="001E727C">
        <w:rPr>
          <w:b/>
        </w:rPr>
        <w:tab/>
      </w:r>
      <w:r w:rsidRPr="001E727C">
        <w:rPr>
          <w:b/>
        </w:rPr>
        <w:tab/>
      </w:r>
      <w:r w:rsidRPr="001E727C">
        <w:rPr>
          <w:b/>
        </w:rPr>
        <w:tab/>
        <w:t xml:space="preserve">Nationality </w:t>
      </w:r>
      <w:r w:rsidRPr="001E727C">
        <w:rPr>
          <w:b/>
        </w:rPr>
        <w:tab/>
      </w:r>
      <w:r w:rsidRPr="001E727C">
        <w:rPr>
          <w:b/>
        </w:rPr>
        <w:tab/>
      </w:r>
      <w:r>
        <w:rPr>
          <w:b/>
        </w:rPr>
        <w:tab/>
      </w:r>
      <w:r>
        <w:rPr>
          <w:b/>
        </w:rPr>
        <w:tab/>
      </w:r>
      <w:r w:rsidRPr="001E727C">
        <w:rPr>
          <w:b/>
        </w:rPr>
        <w:t>Shares</w:t>
      </w:r>
    </w:p>
    <w:p w:rsidR="00BC4208" w:rsidRPr="001E727C" w:rsidRDefault="00BC4208" w:rsidP="00BC4208">
      <w:pPr>
        <w:spacing w:line="360" w:lineRule="auto"/>
      </w:pPr>
      <w:r w:rsidRPr="001E727C">
        <w:t>1. ………………………………….</w:t>
      </w:r>
      <w:r w:rsidRPr="001E727C">
        <w:tab/>
        <w:t>……………………………………</w:t>
      </w:r>
      <w:r w:rsidRPr="001E727C">
        <w:tab/>
        <w:t>………………</w:t>
      </w:r>
    </w:p>
    <w:p w:rsidR="00BC4208" w:rsidRPr="001E727C" w:rsidRDefault="00BC4208" w:rsidP="00BC4208">
      <w:pPr>
        <w:spacing w:line="360" w:lineRule="auto"/>
      </w:pPr>
      <w:r w:rsidRPr="001E727C">
        <w:t>2. ………………………………….</w:t>
      </w:r>
      <w:r w:rsidRPr="001E727C">
        <w:tab/>
        <w:t>……………………………………</w:t>
      </w:r>
      <w:r w:rsidRPr="001E727C">
        <w:tab/>
        <w:t>………………</w:t>
      </w:r>
    </w:p>
    <w:p w:rsidR="00BC4208" w:rsidRPr="001E727C" w:rsidRDefault="00BC4208" w:rsidP="00BC4208">
      <w:pPr>
        <w:spacing w:line="360" w:lineRule="auto"/>
      </w:pPr>
      <w:r w:rsidRPr="001E727C">
        <w:t>3. ………………………………….</w:t>
      </w:r>
      <w:r w:rsidRPr="001E727C">
        <w:tab/>
        <w:t>……………………………………</w:t>
      </w:r>
      <w:r w:rsidRPr="001E727C">
        <w:tab/>
        <w:t>………………</w:t>
      </w:r>
    </w:p>
    <w:p w:rsidR="00BC4208" w:rsidRPr="001E727C" w:rsidRDefault="00BC4208" w:rsidP="00BC4208">
      <w:pPr>
        <w:spacing w:line="360" w:lineRule="auto"/>
      </w:pPr>
      <w:r w:rsidRPr="001E727C">
        <w:t>4. ………………………………….</w:t>
      </w:r>
      <w:r w:rsidRPr="001E727C">
        <w:tab/>
        <w:t>……………………………………</w:t>
      </w:r>
      <w:r w:rsidRPr="001E727C">
        <w:tab/>
        <w:t>………………</w:t>
      </w:r>
    </w:p>
    <w:p w:rsidR="00BC4208" w:rsidRPr="001E727C" w:rsidRDefault="00BC4208" w:rsidP="00BC4208">
      <w:pPr>
        <w:spacing w:line="360" w:lineRule="auto"/>
      </w:pPr>
      <w:r w:rsidRPr="001E727C">
        <w:t>If Kenyan Citizen, indicate under “Citizenship Details” whether by birth, naturalization or registration.</w:t>
      </w:r>
    </w:p>
    <w:p w:rsidR="00BC4208" w:rsidRPr="0055445C" w:rsidRDefault="00BC4208" w:rsidP="00BC4208">
      <w:pPr>
        <w:pStyle w:val="Heading9"/>
        <w:rPr>
          <w:rFonts w:ascii="Times New Roman" w:hAnsi="Times New Roman"/>
          <w:b/>
          <w:sz w:val="24"/>
        </w:rPr>
      </w:pPr>
      <w:r w:rsidRPr="0055445C">
        <w:rPr>
          <w:rFonts w:ascii="Times New Roman" w:hAnsi="Times New Roman"/>
          <w:b/>
          <w:sz w:val="24"/>
        </w:rPr>
        <w:lastRenderedPageBreak/>
        <w:t>TENDER SECURITY FORM</w:t>
      </w:r>
    </w:p>
    <w:p w:rsidR="00BC4208" w:rsidRPr="00975FE1" w:rsidRDefault="00BC4208" w:rsidP="00BC4208"/>
    <w:p w:rsidR="00BC4208" w:rsidRPr="001E727C" w:rsidRDefault="00BC4208" w:rsidP="00BC4208">
      <w:pPr>
        <w:pStyle w:val="BodyText"/>
        <w:spacing w:line="276" w:lineRule="auto"/>
        <w:jc w:val="both"/>
      </w:pPr>
      <w:r w:rsidRPr="001E727C">
        <w:t>Whereas [name of Bidder] (hereinafter called &lt;the tenderer&gt; has submitted its bid dated [date of submission of bid] for [particulars] (hereinafter called &lt;the tender&gt;).</w:t>
      </w:r>
    </w:p>
    <w:p w:rsidR="00BC4208" w:rsidRPr="001E727C" w:rsidRDefault="00BC4208" w:rsidP="00BC4208">
      <w:pPr>
        <w:spacing w:line="276" w:lineRule="auto"/>
        <w:jc w:val="both"/>
      </w:pPr>
    </w:p>
    <w:p w:rsidR="00BC4208" w:rsidRPr="001E727C" w:rsidRDefault="00BC4208" w:rsidP="00BC4208">
      <w:pPr>
        <w:spacing w:line="276" w:lineRule="auto"/>
        <w:jc w:val="both"/>
      </w:pPr>
      <w:r w:rsidRPr="001E727C">
        <w:t xml:space="preserve">KNOW ALL PEOPLE by these presents that WE [name of bank] of [name of country], having our registered office at [name of procuring entity] (hereinafter called &lt;the procuring entity&gt; in the sum of [state the amount] for which payment well and truly to be made to the said procuring entity, the Bank binds itself, its successors, and assigns by these presents.  Sealed with the Common Seal of the said Bank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spacing w:line="276" w:lineRule="auto"/>
        <w:jc w:val="both"/>
      </w:pPr>
    </w:p>
    <w:p w:rsidR="00BC4208" w:rsidRPr="001E727C" w:rsidRDefault="00BC4208" w:rsidP="00BC4208">
      <w:pPr>
        <w:spacing w:line="276" w:lineRule="auto"/>
        <w:jc w:val="both"/>
      </w:pPr>
      <w:r w:rsidRPr="001E727C">
        <w:t>THE CONDITIONS of this obligation are:-</w:t>
      </w:r>
    </w:p>
    <w:p w:rsidR="00BC4208" w:rsidRPr="001E727C" w:rsidRDefault="00BC4208" w:rsidP="00BC4208">
      <w:pPr>
        <w:spacing w:line="276" w:lineRule="auto"/>
        <w:jc w:val="both"/>
      </w:pPr>
    </w:p>
    <w:p w:rsidR="00BC4208" w:rsidRPr="001E727C" w:rsidRDefault="00BC4208" w:rsidP="00BC4208">
      <w:pPr>
        <w:spacing w:line="276" w:lineRule="auto"/>
        <w:ind w:left="720" w:hanging="720"/>
        <w:jc w:val="both"/>
      </w:pPr>
      <w:r w:rsidRPr="001E727C">
        <w:t>1.</w:t>
      </w:r>
      <w:r w:rsidRPr="001E727C">
        <w:tab/>
        <w:t xml:space="preserve">If the tenderer withdraws its tender during the period of tender validity specified by the procuring entity on the Form; or </w:t>
      </w:r>
    </w:p>
    <w:p w:rsidR="00BC4208" w:rsidRPr="001E727C" w:rsidRDefault="00BC4208" w:rsidP="00BC4208">
      <w:pPr>
        <w:spacing w:line="276" w:lineRule="auto"/>
        <w:jc w:val="both"/>
      </w:pPr>
    </w:p>
    <w:p w:rsidR="00BC4208" w:rsidRPr="001E727C" w:rsidRDefault="00BC4208" w:rsidP="00BC4208">
      <w:pPr>
        <w:spacing w:line="276" w:lineRule="auto"/>
        <w:ind w:left="720" w:hanging="720"/>
        <w:jc w:val="both"/>
      </w:pPr>
      <w:r w:rsidRPr="001E727C">
        <w:t>2.</w:t>
      </w:r>
      <w:r w:rsidRPr="001E727C">
        <w:tab/>
        <w:t>If the tender, having been notified of the acceptance of its tender by the procuring entity during the period of tender validity</w:t>
      </w:r>
    </w:p>
    <w:p w:rsidR="00BC4208" w:rsidRPr="001E727C" w:rsidRDefault="00BC4208" w:rsidP="00BC4208">
      <w:pPr>
        <w:spacing w:line="276" w:lineRule="auto"/>
        <w:jc w:val="both"/>
      </w:pPr>
    </w:p>
    <w:p w:rsidR="00BC4208" w:rsidRPr="001E727C" w:rsidRDefault="00BC4208" w:rsidP="00BC4208">
      <w:pPr>
        <w:numPr>
          <w:ilvl w:val="0"/>
          <w:numId w:val="10"/>
        </w:numPr>
        <w:spacing w:line="276" w:lineRule="auto"/>
        <w:jc w:val="both"/>
      </w:pPr>
      <w:r w:rsidRPr="001E727C">
        <w:t>Fails or refuses to execute the Contract Form, if required; or</w:t>
      </w:r>
    </w:p>
    <w:p w:rsidR="00BC4208" w:rsidRPr="001E727C" w:rsidRDefault="00BC4208" w:rsidP="00BC4208">
      <w:pPr>
        <w:numPr>
          <w:ilvl w:val="0"/>
          <w:numId w:val="10"/>
        </w:numPr>
        <w:spacing w:line="276" w:lineRule="auto"/>
        <w:jc w:val="both"/>
      </w:pPr>
      <w:r w:rsidRPr="001E727C">
        <w:t>Fails or refuses to furnish the performance security, in accordance with the Instructions to tenders.</w:t>
      </w:r>
    </w:p>
    <w:p w:rsidR="00BC4208" w:rsidRPr="001E727C" w:rsidRDefault="00BC4208" w:rsidP="00BC4208">
      <w:pPr>
        <w:numPr>
          <w:ilvl w:val="0"/>
          <w:numId w:val="10"/>
        </w:numPr>
        <w:spacing w:line="276" w:lineRule="auto"/>
        <w:jc w:val="both"/>
      </w:pPr>
      <w:r w:rsidRPr="001E727C">
        <w:t>Refuses correction of arithmetic errors in the tender.</w:t>
      </w:r>
    </w:p>
    <w:p w:rsidR="00BC4208" w:rsidRPr="001E727C" w:rsidRDefault="00BC4208" w:rsidP="00BC4208">
      <w:pPr>
        <w:spacing w:line="276" w:lineRule="auto"/>
        <w:jc w:val="both"/>
      </w:pPr>
    </w:p>
    <w:p w:rsidR="00BC4208" w:rsidRPr="001E727C" w:rsidRDefault="00BC4208" w:rsidP="00BC4208">
      <w:pPr>
        <w:spacing w:line="276" w:lineRule="auto"/>
        <w:jc w:val="both"/>
      </w:pPr>
      <w:r w:rsidRPr="001E727C">
        <w:t xml:space="preserve">We undertake to pay to the procuring entity up to the above amount upon receive of its first written demand, without the procuring entity having to substantiate its demand, provided that in its demand the procuring entity will note that the amount claimed by </w:t>
      </w:r>
      <w:proofErr w:type="spellStart"/>
      <w:r w:rsidRPr="001E727C">
        <w:t>its</w:t>
      </w:r>
      <w:proofErr w:type="spellEnd"/>
      <w:r w:rsidRPr="001E727C">
        <w:t xml:space="preserve"> is due to it, owing to the occurrence of one or both of the conditions, specifying the occurred condition(s)</w:t>
      </w:r>
    </w:p>
    <w:p w:rsidR="00BC4208" w:rsidRPr="001E727C" w:rsidRDefault="00BC4208" w:rsidP="00BC4208">
      <w:pPr>
        <w:spacing w:line="276" w:lineRule="auto"/>
        <w:jc w:val="both"/>
      </w:pPr>
    </w:p>
    <w:p w:rsidR="00BC4208" w:rsidRPr="001E727C" w:rsidRDefault="00BC4208" w:rsidP="00BC4208">
      <w:pPr>
        <w:spacing w:line="276" w:lineRule="auto"/>
        <w:jc w:val="both"/>
      </w:pPr>
      <w:r w:rsidRPr="001E727C">
        <w:t>This tender guarantee will remain in force up to and including thirty (30) days after the period of tender validity, and any demand in respect thereof should reach the Bank not later than the above date</w:t>
      </w:r>
    </w:p>
    <w:p w:rsidR="00BC4208" w:rsidRPr="001E727C" w:rsidRDefault="00BC4208" w:rsidP="00BC4208">
      <w:pPr>
        <w:spacing w:line="276" w:lineRule="auto"/>
      </w:pPr>
    </w:p>
    <w:p w:rsidR="00BC4208" w:rsidRPr="001E727C" w:rsidRDefault="00BC4208" w:rsidP="00BC4208">
      <w:pPr>
        <w:spacing w:line="276" w:lineRule="auto"/>
        <w:jc w:val="center"/>
      </w:pPr>
      <w:r w:rsidRPr="001E727C">
        <w:t>[Signature of the Bank]</w:t>
      </w:r>
    </w:p>
    <w:p w:rsidR="00BC4208" w:rsidRPr="001E727C" w:rsidRDefault="00BC4208" w:rsidP="00BC4208">
      <w:pPr>
        <w:spacing w:line="276" w:lineRule="auto"/>
        <w:rPr>
          <w:i/>
          <w:iCs/>
        </w:rPr>
      </w:pPr>
      <w:proofErr w:type="gramStart"/>
      <w:r w:rsidRPr="001E727C">
        <w:rPr>
          <w:i/>
          <w:iCs/>
        </w:rPr>
        <w:t>( Amend</w:t>
      </w:r>
      <w:proofErr w:type="gramEnd"/>
      <w:r w:rsidRPr="001E727C">
        <w:rPr>
          <w:i/>
          <w:iCs/>
        </w:rPr>
        <w:t xml:space="preserve"> accordingly if provided by Insurance Company)</w:t>
      </w:r>
    </w:p>
    <w:p w:rsidR="00BC4208" w:rsidRDefault="00BC4208" w:rsidP="00BC4208">
      <w:pPr>
        <w:pStyle w:val="BodyText2"/>
        <w:rPr>
          <w:i/>
          <w:iCs/>
        </w:rPr>
      </w:pPr>
    </w:p>
    <w:p w:rsidR="00BC4208" w:rsidRDefault="00BC4208" w:rsidP="00BC4208">
      <w:pPr>
        <w:pStyle w:val="BodyText2"/>
        <w:rPr>
          <w:i/>
          <w:iCs/>
        </w:rPr>
      </w:pPr>
    </w:p>
    <w:p w:rsidR="001A73FB" w:rsidRDefault="001A73FB" w:rsidP="00BC4208">
      <w:pPr>
        <w:pStyle w:val="BodyText2"/>
        <w:jc w:val="center"/>
        <w:rPr>
          <w:b/>
          <w:bCs/>
        </w:rPr>
      </w:pPr>
    </w:p>
    <w:p w:rsidR="001A73FB" w:rsidRDefault="001A73FB" w:rsidP="00BC4208">
      <w:pPr>
        <w:pStyle w:val="BodyText2"/>
        <w:jc w:val="center"/>
        <w:rPr>
          <w:b/>
          <w:bCs/>
        </w:rPr>
      </w:pPr>
    </w:p>
    <w:p w:rsidR="001A73FB" w:rsidRDefault="001A73FB" w:rsidP="00BC4208">
      <w:pPr>
        <w:pStyle w:val="BodyText2"/>
        <w:jc w:val="center"/>
        <w:rPr>
          <w:b/>
          <w:bCs/>
        </w:rPr>
      </w:pPr>
    </w:p>
    <w:p w:rsidR="001A73FB" w:rsidRDefault="001A73FB" w:rsidP="00BC4208">
      <w:pPr>
        <w:pStyle w:val="BodyText2"/>
        <w:jc w:val="center"/>
        <w:rPr>
          <w:b/>
          <w:bCs/>
        </w:rPr>
      </w:pPr>
    </w:p>
    <w:p w:rsidR="00BC4208" w:rsidRDefault="00BC4208" w:rsidP="00BC4208">
      <w:pPr>
        <w:pStyle w:val="BodyText2"/>
        <w:jc w:val="center"/>
        <w:rPr>
          <w:b/>
          <w:bCs/>
        </w:rPr>
      </w:pPr>
      <w:r w:rsidRPr="003844C2">
        <w:rPr>
          <w:b/>
          <w:bCs/>
        </w:rPr>
        <w:lastRenderedPageBreak/>
        <w:t>Format of Curriculum Vitae (CV</w:t>
      </w:r>
      <w:r>
        <w:rPr>
          <w:b/>
          <w:bCs/>
        </w:rPr>
        <w:t>) f</w:t>
      </w:r>
      <w:r w:rsidRPr="003844C2">
        <w:rPr>
          <w:b/>
          <w:bCs/>
        </w:rPr>
        <w:t>or Proposed Staff Form C</w:t>
      </w:r>
    </w:p>
    <w:p w:rsidR="00BC4208" w:rsidRPr="003844C2" w:rsidRDefault="00BC4208" w:rsidP="00BC4208">
      <w:pPr>
        <w:pStyle w:val="BodyText2"/>
        <w:jc w:val="center"/>
        <w:rPr>
          <w:b/>
          <w:bCs/>
        </w:rPr>
      </w:pPr>
    </w:p>
    <w:p w:rsidR="00BC4208" w:rsidRPr="00831456" w:rsidRDefault="00BC4208" w:rsidP="00BC4208">
      <w:pPr>
        <w:pStyle w:val="BodyText2"/>
        <w:rPr>
          <w:b/>
          <w:bCs/>
          <w:sz w:val="22"/>
          <w:szCs w:val="22"/>
        </w:rPr>
      </w:pPr>
      <w:r w:rsidRPr="00831456">
        <w:rPr>
          <w:b/>
          <w:bCs/>
          <w:sz w:val="22"/>
          <w:szCs w:val="22"/>
        </w:rPr>
        <w:t>(</w:t>
      </w:r>
      <w:r w:rsidRPr="00831456">
        <w:rPr>
          <w:b/>
          <w:sz w:val="22"/>
          <w:szCs w:val="22"/>
        </w:rPr>
        <w:t>Qualifications and experience of Director and one technical staff proposed for administration and execution of the contract, both on and off site)</w:t>
      </w:r>
    </w:p>
    <w:p w:rsidR="00BC4208" w:rsidRPr="00831456" w:rsidRDefault="00BC4208" w:rsidP="00BC4208">
      <w:pPr>
        <w:pStyle w:val="BodyText2"/>
        <w:rPr>
          <w:sz w:val="22"/>
          <w:szCs w:val="22"/>
        </w:rPr>
      </w:pPr>
    </w:p>
    <w:p w:rsidR="00BC4208" w:rsidRPr="00831456" w:rsidRDefault="00BC4208" w:rsidP="00BC4208">
      <w:pPr>
        <w:pStyle w:val="BodyText2"/>
        <w:outlineLvl w:val="0"/>
        <w:rPr>
          <w:b/>
          <w:sz w:val="22"/>
          <w:szCs w:val="22"/>
        </w:rPr>
      </w:pPr>
      <w:bookmarkStart w:id="0" w:name="_Toc283882469"/>
      <w:bookmarkStart w:id="1" w:name="_Toc283638164"/>
      <w:r w:rsidRPr="00831456">
        <w:rPr>
          <w:b/>
          <w:sz w:val="22"/>
          <w:szCs w:val="22"/>
        </w:rPr>
        <w:t>Proposed Position:  _________________________________________________________</w:t>
      </w:r>
      <w:bookmarkEnd w:id="0"/>
      <w:bookmarkEnd w:id="1"/>
    </w:p>
    <w:p w:rsidR="00BC4208" w:rsidRPr="00831456" w:rsidRDefault="00BC4208" w:rsidP="00BC4208">
      <w:pPr>
        <w:pStyle w:val="BodyText2"/>
        <w:rPr>
          <w:b/>
          <w:sz w:val="22"/>
          <w:szCs w:val="22"/>
        </w:rPr>
      </w:pPr>
    </w:p>
    <w:p w:rsidR="00BC4208" w:rsidRPr="00831456" w:rsidRDefault="00BC4208" w:rsidP="00BC4208">
      <w:pPr>
        <w:pStyle w:val="BodyText2"/>
        <w:rPr>
          <w:b/>
          <w:sz w:val="22"/>
          <w:szCs w:val="22"/>
        </w:rPr>
      </w:pPr>
      <w:r w:rsidRPr="00831456">
        <w:rPr>
          <w:b/>
          <w:sz w:val="22"/>
          <w:szCs w:val="22"/>
        </w:rPr>
        <w:t>Name of Staff: _____________________________________________________________</w:t>
      </w:r>
    </w:p>
    <w:p w:rsidR="00BC4208" w:rsidRPr="00831456" w:rsidRDefault="00BC4208" w:rsidP="00BC4208">
      <w:pPr>
        <w:pStyle w:val="BodyText2"/>
        <w:rPr>
          <w:b/>
          <w:sz w:val="22"/>
          <w:szCs w:val="22"/>
        </w:rPr>
      </w:pPr>
    </w:p>
    <w:p w:rsidR="00BC4208" w:rsidRPr="00831456" w:rsidRDefault="00BC4208" w:rsidP="00BC4208">
      <w:pPr>
        <w:pStyle w:val="BodyText2"/>
        <w:rPr>
          <w:b/>
          <w:sz w:val="22"/>
          <w:szCs w:val="22"/>
        </w:rPr>
      </w:pPr>
      <w:r w:rsidRPr="00831456">
        <w:rPr>
          <w:b/>
          <w:sz w:val="22"/>
          <w:szCs w:val="22"/>
        </w:rPr>
        <w:t>Profession:  _______________________________________________________________</w:t>
      </w:r>
    </w:p>
    <w:p w:rsidR="00BC4208" w:rsidRPr="00831456" w:rsidRDefault="00BC4208" w:rsidP="00BC4208">
      <w:pPr>
        <w:pStyle w:val="BodyText2"/>
        <w:rPr>
          <w:b/>
          <w:sz w:val="22"/>
          <w:szCs w:val="22"/>
        </w:rPr>
      </w:pPr>
    </w:p>
    <w:p w:rsidR="00BC4208" w:rsidRPr="00831456" w:rsidRDefault="00BC4208" w:rsidP="00BC4208">
      <w:pPr>
        <w:pStyle w:val="BodyText2"/>
        <w:rPr>
          <w:b/>
          <w:sz w:val="22"/>
          <w:szCs w:val="22"/>
        </w:rPr>
      </w:pPr>
      <w:r w:rsidRPr="00831456">
        <w:rPr>
          <w:b/>
          <w:sz w:val="22"/>
          <w:szCs w:val="22"/>
        </w:rPr>
        <w:t>Date of Birth:  _____________________________________________________________</w:t>
      </w:r>
    </w:p>
    <w:p w:rsidR="00BC4208" w:rsidRPr="00831456" w:rsidRDefault="00BC4208" w:rsidP="00BC4208">
      <w:pPr>
        <w:pStyle w:val="BodyText2"/>
        <w:rPr>
          <w:b/>
          <w:sz w:val="22"/>
          <w:szCs w:val="22"/>
        </w:rPr>
      </w:pPr>
    </w:p>
    <w:p w:rsidR="00BC4208" w:rsidRPr="00831456" w:rsidRDefault="00BC4208" w:rsidP="00BC4208">
      <w:pPr>
        <w:pStyle w:val="BodyText2"/>
        <w:outlineLvl w:val="0"/>
        <w:rPr>
          <w:b/>
          <w:sz w:val="22"/>
          <w:szCs w:val="22"/>
        </w:rPr>
      </w:pPr>
      <w:bookmarkStart w:id="2" w:name="_Toc283882471"/>
      <w:bookmarkStart w:id="3" w:name="_Toc283638166"/>
      <w:r w:rsidRPr="00831456">
        <w:rPr>
          <w:b/>
          <w:sz w:val="22"/>
          <w:szCs w:val="22"/>
        </w:rPr>
        <w:t>Years with Firm:  _______________________ Nationality:  _______________________</w:t>
      </w:r>
      <w:bookmarkEnd w:id="2"/>
      <w:bookmarkEnd w:id="3"/>
    </w:p>
    <w:p w:rsidR="00BC4208" w:rsidRPr="00831456" w:rsidRDefault="00BC4208" w:rsidP="00BC4208">
      <w:pPr>
        <w:pStyle w:val="BodyText2"/>
        <w:rPr>
          <w:b/>
          <w:sz w:val="22"/>
          <w:szCs w:val="22"/>
        </w:rPr>
      </w:pPr>
    </w:p>
    <w:p w:rsidR="00BC4208" w:rsidRPr="00831456" w:rsidRDefault="00BC4208" w:rsidP="00BC4208">
      <w:pPr>
        <w:pStyle w:val="BodyText2"/>
        <w:outlineLvl w:val="0"/>
        <w:rPr>
          <w:b/>
          <w:sz w:val="22"/>
          <w:szCs w:val="22"/>
        </w:rPr>
      </w:pPr>
      <w:bookmarkStart w:id="4" w:name="_Toc283882472"/>
      <w:bookmarkStart w:id="5" w:name="_Toc283638167"/>
      <w:r w:rsidRPr="00831456">
        <w:rPr>
          <w:b/>
          <w:sz w:val="22"/>
          <w:szCs w:val="22"/>
        </w:rPr>
        <w:t>Membership in Professional Societies:  ________________________________________</w:t>
      </w:r>
      <w:bookmarkEnd w:id="4"/>
      <w:bookmarkEnd w:id="5"/>
    </w:p>
    <w:p w:rsidR="00BC4208" w:rsidRPr="00831456" w:rsidRDefault="00BC4208" w:rsidP="00BC4208">
      <w:pPr>
        <w:pStyle w:val="BodyText2"/>
        <w:rPr>
          <w:b/>
          <w:sz w:val="22"/>
          <w:szCs w:val="22"/>
        </w:rPr>
      </w:pPr>
    </w:p>
    <w:p w:rsidR="00BC4208" w:rsidRPr="00831456" w:rsidRDefault="00BC4208" w:rsidP="00BC4208">
      <w:pPr>
        <w:pStyle w:val="BodyText2"/>
        <w:outlineLvl w:val="0"/>
        <w:rPr>
          <w:b/>
          <w:sz w:val="22"/>
          <w:szCs w:val="22"/>
        </w:rPr>
      </w:pPr>
      <w:bookmarkStart w:id="6" w:name="_Toc283882473"/>
      <w:bookmarkStart w:id="7" w:name="_Toc283638168"/>
      <w:r w:rsidRPr="00831456">
        <w:rPr>
          <w:b/>
          <w:sz w:val="22"/>
          <w:szCs w:val="22"/>
        </w:rPr>
        <w:t>Detailed Tasks Assigned:  ____________________________________________________</w:t>
      </w:r>
      <w:bookmarkEnd w:id="6"/>
      <w:bookmarkEnd w:id="7"/>
    </w:p>
    <w:p w:rsidR="00BC4208" w:rsidRPr="00831456" w:rsidRDefault="00BC4208" w:rsidP="00BC4208">
      <w:pPr>
        <w:pStyle w:val="BodyText2"/>
        <w:rPr>
          <w:b/>
          <w:sz w:val="22"/>
          <w:szCs w:val="22"/>
        </w:rPr>
      </w:pPr>
    </w:p>
    <w:p w:rsidR="00BC4208" w:rsidRPr="00831456" w:rsidRDefault="00BC4208" w:rsidP="00BC4208">
      <w:pPr>
        <w:pStyle w:val="BodyText2"/>
        <w:outlineLvl w:val="0"/>
        <w:rPr>
          <w:b/>
          <w:sz w:val="22"/>
          <w:szCs w:val="22"/>
        </w:rPr>
      </w:pPr>
      <w:bookmarkStart w:id="8" w:name="_Toc283882474"/>
      <w:bookmarkStart w:id="9" w:name="_Toc283638169"/>
      <w:r w:rsidRPr="00831456">
        <w:rPr>
          <w:b/>
          <w:sz w:val="22"/>
          <w:szCs w:val="22"/>
        </w:rPr>
        <w:t>Key Qualifications:</w:t>
      </w:r>
      <w:bookmarkEnd w:id="8"/>
      <w:bookmarkEnd w:id="9"/>
    </w:p>
    <w:p w:rsidR="00BC4208" w:rsidRPr="00831456" w:rsidRDefault="00BC4208" w:rsidP="00BC4208">
      <w:pPr>
        <w:pStyle w:val="BodyText2"/>
        <w:rPr>
          <w:i/>
          <w:sz w:val="22"/>
          <w:szCs w:val="22"/>
        </w:rPr>
      </w:pPr>
      <w:r w:rsidRPr="00831456">
        <w:rPr>
          <w:i/>
          <w:sz w:val="22"/>
          <w:szCs w:val="22"/>
        </w:rPr>
        <w:t>[Give an outline of staff member’s experience and training most pertinent to tasks on assignment.  Describe degree of responsibility held by staff member on relevant previous assignments and give dates and locations].</w:t>
      </w:r>
    </w:p>
    <w:p w:rsidR="00BC4208" w:rsidRPr="00831456" w:rsidRDefault="00BC4208" w:rsidP="00BC4208">
      <w:pPr>
        <w:pStyle w:val="BodyText2"/>
        <w:rPr>
          <w:b/>
          <w:sz w:val="22"/>
          <w:szCs w:val="22"/>
        </w:rPr>
      </w:pPr>
    </w:p>
    <w:p w:rsidR="00BC4208" w:rsidRPr="00831456" w:rsidRDefault="00BC4208" w:rsidP="00BC4208">
      <w:pPr>
        <w:pStyle w:val="BodyText2"/>
        <w:outlineLvl w:val="0"/>
        <w:rPr>
          <w:b/>
          <w:sz w:val="22"/>
          <w:szCs w:val="22"/>
        </w:rPr>
      </w:pPr>
      <w:bookmarkStart w:id="10" w:name="_Toc283882475"/>
      <w:bookmarkStart w:id="11" w:name="_Toc283638170"/>
      <w:r w:rsidRPr="00831456">
        <w:rPr>
          <w:b/>
          <w:sz w:val="22"/>
          <w:szCs w:val="22"/>
        </w:rPr>
        <w:t>Education:</w:t>
      </w:r>
      <w:bookmarkEnd w:id="10"/>
      <w:bookmarkEnd w:id="11"/>
    </w:p>
    <w:p w:rsidR="00BC4208" w:rsidRPr="00831456" w:rsidRDefault="00BC4208" w:rsidP="00BC4208">
      <w:pPr>
        <w:pStyle w:val="BodyText2"/>
        <w:rPr>
          <w:i/>
          <w:sz w:val="22"/>
          <w:szCs w:val="22"/>
        </w:rPr>
      </w:pPr>
      <w:r w:rsidRPr="00831456">
        <w:rPr>
          <w:i/>
          <w:sz w:val="22"/>
          <w:szCs w:val="22"/>
        </w:rPr>
        <w:t>[Summarize college/university and other specialized education of staff member, giving names of schools, dates attended and degree[s] obtained.]</w:t>
      </w:r>
    </w:p>
    <w:p w:rsidR="00BC4208" w:rsidRPr="00831456" w:rsidRDefault="00BC4208" w:rsidP="00BC4208">
      <w:pPr>
        <w:pStyle w:val="BodyText2"/>
        <w:rPr>
          <w:b/>
          <w:sz w:val="22"/>
          <w:szCs w:val="22"/>
        </w:rPr>
      </w:pPr>
    </w:p>
    <w:p w:rsidR="00BC4208" w:rsidRPr="00831456" w:rsidRDefault="00BC4208" w:rsidP="00BC4208">
      <w:pPr>
        <w:pStyle w:val="BodyText2"/>
        <w:outlineLvl w:val="0"/>
        <w:rPr>
          <w:b/>
          <w:sz w:val="22"/>
          <w:szCs w:val="22"/>
        </w:rPr>
      </w:pPr>
      <w:bookmarkStart w:id="12" w:name="_Toc283882476"/>
      <w:bookmarkStart w:id="13" w:name="_Toc283638171"/>
      <w:r w:rsidRPr="00831456">
        <w:rPr>
          <w:b/>
          <w:sz w:val="22"/>
          <w:szCs w:val="22"/>
        </w:rPr>
        <w:t>Employment Record:</w:t>
      </w:r>
      <w:bookmarkEnd w:id="12"/>
      <w:bookmarkEnd w:id="13"/>
    </w:p>
    <w:p w:rsidR="00BC4208" w:rsidRPr="00831456" w:rsidRDefault="00BC4208" w:rsidP="00BC4208">
      <w:pPr>
        <w:pStyle w:val="BodyText2"/>
        <w:rPr>
          <w:i/>
          <w:sz w:val="22"/>
          <w:szCs w:val="22"/>
        </w:rPr>
      </w:pPr>
      <w:r w:rsidRPr="00831456">
        <w:rPr>
          <w:b/>
          <w:i/>
          <w:sz w:val="22"/>
          <w:szCs w:val="22"/>
        </w:rPr>
        <w:t>[</w:t>
      </w:r>
      <w:r w:rsidRPr="00831456">
        <w:rPr>
          <w:i/>
          <w:sz w:val="22"/>
          <w:szCs w:val="22"/>
        </w:rPr>
        <w:t>Starting with present position, list in reverse order every employment held. List all positions held by staff member since graduation, giving dates, names of employing organizations, titles of positions held, and locations of assignments.]</w:t>
      </w:r>
    </w:p>
    <w:p w:rsidR="00BC4208" w:rsidRPr="00831456" w:rsidRDefault="00BC4208" w:rsidP="00BC4208">
      <w:pPr>
        <w:pStyle w:val="BodyText2"/>
        <w:outlineLvl w:val="0"/>
        <w:rPr>
          <w:sz w:val="22"/>
          <w:szCs w:val="22"/>
        </w:rPr>
      </w:pPr>
      <w:bookmarkStart w:id="14" w:name="_Toc283882477"/>
      <w:bookmarkStart w:id="15" w:name="_Toc283638172"/>
    </w:p>
    <w:p w:rsidR="00BC4208" w:rsidRPr="00831456" w:rsidRDefault="00BC4208" w:rsidP="00BC4208">
      <w:pPr>
        <w:pStyle w:val="BodyText2"/>
        <w:outlineLvl w:val="0"/>
        <w:rPr>
          <w:b/>
          <w:sz w:val="22"/>
          <w:szCs w:val="22"/>
        </w:rPr>
      </w:pPr>
      <w:r w:rsidRPr="00831456">
        <w:rPr>
          <w:b/>
          <w:sz w:val="22"/>
          <w:szCs w:val="22"/>
        </w:rPr>
        <w:t>Certification:</w:t>
      </w:r>
      <w:bookmarkEnd w:id="14"/>
      <w:bookmarkEnd w:id="15"/>
    </w:p>
    <w:p w:rsidR="00BC4208" w:rsidRPr="00831456" w:rsidRDefault="00BC4208" w:rsidP="00BC4208">
      <w:pPr>
        <w:pStyle w:val="BodyText2"/>
        <w:rPr>
          <w:sz w:val="22"/>
          <w:szCs w:val="22"/>
        </w:rPr>
      </w:pPr>
      <w:r w:rsidRPr="00831456">
        <w:rPr>
          <w:sz w:val="22"/>
          <w:szCs w:val="22"/>
        </w:rPr>
        <w:t>I, the undersigned, certify that these data correctly describe me, my qualifications, and my experience.</w:t>
      </w:r>
    </w:p>
    <w:p w:rsidR="00BC4208" w:rsidRPr="00831456" w:rsidRDefault="00BC4208" w:rsidP="00BC4208">
      <w:pPr>
        <w:pStyle w:val="BodyText2"/>
        <w:rPr>
          <w:b/>
          <w:sz w:val="22"/>
          <w:szCs w:val="22"/>
        </w:rPr>
      </w:pPr>
      <w:r w:rsidRPr="00831456">
        <w:rPr>
          <w:b/>
          <w:sz w:val="22"/>
          <w:szCs w:val="22"/>
        </w:rPr>
        <w:t>Full name of staff member:  __________________________________________________</w:t>
      </w:r>
    </w:p>
    <w:p w:rsidR="00BC4208" w:rsidRPr="00831456" w:rsidRDefault="00BC4208" w:rsidP="00BC4208">
      <w:pPr>
        <w:pStyle w:val="BodyText2"/>
        <w:rPr>
          <w:b/>
          <w:sz w:val="22"/>
          <w:szCs w:val="22"/>
        </w:rPr>
      </w:pPr>
    </w:p>
    <w:p w:rsidR="00BC4208" w:rsidRPr="00831456" w:rsidRDefault="00BC4208" w:rsidP="00BC4208">
      <w:pPr>
        <w:pStyle w:val="BodyText2"/>
        <w:rPr>
          <w:b/>
          <w:sz w:val="22"/>
          <w:szCs w:val="22"/>
        </w:rPr>
      </w:pPr>
      <w:r w:rsidRPr="00831456">
        <w:rPr>
          <w:b/>
          <w:i/>
          <w:sz w:val="22"/>
          <w:szCs w:val="22"/>
        </w:rPr>
        <w:t>[Signature of staff member]:</w:t>
      </w:r>
      <w:r w:rsidRPr="00831456">
        <w:rPr>
          <w:b/>
          <w:sz w:val="22"/>
          <w:szCs w:val="22"/>
        </w:rPr>
        <w:t xml:space="preserve"> </w:t>
      </w:r>
      <w:r w:rsidRPr="00831456">
        <w:rPr>
          <w:b/>
          <w:i/>
          <w:sz w:val="22"/>
          <w:szCs w:val="22"/>
        </w:rPr>
        <w:t>__________________________________________________</w:t>
      </w:r>
    </w:p>
    <w:p w:rsidR="00BC4208" w:rsidRPr="00831456" w:rsidRDefault="00BC4208" w:rsidP="00BC4208">
      <w:pPr>
        <w:pStyle w:val="BodyText2"/>
        <w:rPr>
          <w:b/>
          <w:i/>
          <w:sz w:val="22"/>
          <w:szCs w:val="22"/>
        </w:rPr>
      </w:pPr>
    </w:p>
    <w:p w:rsidR="00BC4208" w:rsidRPr="00831456" w:rsidRDefault="00207B70" w:rsidP="00BC4208">
      <w:pPr>
        <w:pStyle w:val="BodyText2"/>
        <w:rPr>
          <w:b/>
          <w:i/>
          <w:sz w:val="22"/>
          <w:szCs w:val="22"/>
        </w:rPr>
      </w:pPr>
      <w:r>
        <w:rPr>
          <w:b/>
          <w:i/>
          <w:sz w:val="22"/>
          <w:szCs w:val="22"/>
        </w:rPr>
        <w:t xml:space="preserve">Contact (Mobile) </w:t>
      </w:r>
      <w:proofErr w:type="spellStart"/>
      <w:r>
        <w:rPr>
          <w:b/>
          <w:i/>
          <w:sz w:val="22"/>
          <w:szCs w:val="22"/>
        </w:rPr>
        <w:t>number</w:t>
      </w:r>
      <w:proofErr w:type="gramStart"/>
      <w:r>
        <w:rPr>
          <w:b/>
          <w:i/>
          <w:sz w:val="22"/>
          <w:szCs w:val="22"/>
        </w:rPr>
        <w:t>:</w:t>
      </w:r>
      <w:r w:rsidR="00BC4208" w:rsidRPr="00831456">
        <w:rPr>
          <w:b/>
          <w:i/>
          <w:sz w:val="22"/>
          <w:szCs w:val="22"/>
        </w:rPr>
        <w:t>_</w:t>
      </w:r>
      <w:proofErr w:type="gramEnd"/>
      <w:r w:rsidR="00BC4208" w:rsidRPr="00831456">
        <w:rPr>
          <w:b/>
          <w:i/>
          <w:sz w:val="22"/>
          <w:szCs w:val="22"/>
        </w:rPr>
        <w:t>____________________</w:t>
      </w:r>
      <w:r>
        <w:rPr>
          <w:b/>
          <w:i/>
          <w:sz w:val="22"/>
          <w:szCs w:val="22"/>
        </w:rPr>
        <w:t>____________</w:t>
      </w:r>
      <w:r w:rsidR="00BC4208" w:rsidRPr="00831456">
        <w:rPr>
          <w:b/>
          <w:i/>
          <w:sz w:val="22"/>
          <w:szCs w:val="22"/>
        </w:rPr>
        <w:t>Date</w:t>
      </w:r>
      <w:proofErr w:type="spellEnd"/>
      <w:r w:rsidR="00BC4208" w:rsidRPr="00831456">
        <w:rPr>
          <w:b/>
          <w:i/>
          <w:sz w:val="22"/>
          <w:szCs w:val="22"/>
        </w:rPr>
        <w:t>: ___________________________</w:t>
      </w:r>
    </w:p>
    <w:p w:rsidR="00BC4208" w:rsidRPr="00831456" w:rsidRDefault="00BC4208" w:rsidP="00BC4208">
      <w:pPr>
        <w:pStyle w:val="BodyText2"/>
        <w:rPr>
          <w:b/>
          <w:i/>
          <w:sz w:val="22"/>
          <w:szCs w:val="22"/>
        </w:rPr>
      </w:pPr>
    </w:p>
    <w:p w:rsidR="00BC4208" w:rsidRPr="00207B70" w:rsidRDefault="00BC4208" w:rsidP="00BC4208">
      <w:pPr>
        <w:pStyle w:val="BodyText2"/>
        <w:rPr>
          <w:b/>
          <w:sz w:val="22"/>
          <w:szCs w:val="22"/>
        </w:rPr>
      </w:pPr>
      <w:r w:rsidRPr="00831456">
        <w:rPr>
          <w:b/>
          <w:sz w:val="22"/>
          <w:szCs w:val="22"/>
        </w:rPr>
        <w:t>Full name of authorized representative:  _________</w:t>
      </w:r>
      <w:r w:rsidR="00207B70">
        <w:rPr>
          <w:b/>
          <w:sz w:val="22"/>
          <w:szCs w:val="22"/>
        </w:rPr>
        <w:t>_____________________________</w:t>
      </w:r>
      <w:proofErr w:type="gramStart"/>
      <w:r w:rsidR="00207B70">
        <w:rPr>
          <w:b/>
          <w:sz w:val="22"/>
          <w:szCs w:val="22"/>
        </w:rPr>
        <w:t>_</w:t>
      </w:r>
      <w:r w:rsidRPr="00831456">
        <w:rPr>
          <w:b/>
          <w:sz w:val="22"/>
          <w:szCs w:val="22"/>
        </w:rPr>
        <w:t>[</w:t>
      </w:r>
      <w:proofErr w:type="gramEnd"/>
      <w:r w:rsidRPr="00831456">
        <w:rPr>
          <w:b/>
          <w:i/>
          <w:sz w:val="22"/>
          <w:szCs w:val="22"/>
        </w:rPr>
        <w:t>Signature of authorized representative of the firm</w:t>
      </w:r>
      <w:r w:rsidRPr="00831456">
        <w:rPr>
          <w:b/>
          <w:sz w:val="22"/>
          <w:szCs w:val="22"/>
        </w:rPr>
        <w:t xml:space="preserve">]: </w:t>
      </w:r>
      <w:r w:rsidRPr="00831456">
        <w:rPr>
          <w:b/>
          <w:i/>
          <w:sz w:val="22"/>
          <w:szCs w:val="22"/>
        </w:rPr>
        <w:t xml:space="preserve">_______________________________Contact (Mobile) number: ____________________________________________________ </w:t>
      </w:r>
    </w:p>
    <w:p w:rsidR="00BC4208" w:rsidRPr="00831456" w:rsidRDefault="00BC4208" w:rsidP="00BC4208">
      <w:pPr>
        <w:pStyle w:val="BodyText2"/>
        <w:rPr>
          <w:b/>
          <w:i/>
          <w:sz w:val="22"/>
          <w:szCs w:val="22"/>
        </w:rPr>
      </w:pPr>
    </w:p>
    <w:p w:rsidR="00BC4208" w:rsidRPr="00831456" w:rsidRDefault="00BC4208" w:rsidP="00BC4208">
      <w:pPr>
        <w:pStyle w:val="BodyText2"/>
        <w:rPr>
          <w:b/>
          <w:i/>
          <w:sz w:val="22"/>
          <w:szCs w:val="22"/>
        </w:rPr>
      </w:pPr>
      <w:r w:rsidRPr="00831456">
        <w:rPr>
          <w:b/>
          <w:i/>
          <w:sz w:val="22"/>
          <w:szCs w:val="22"/>
        </w:rPr>
        <w:t>Date: ______________________________________</w:t>
      </w:r>
    </w:p>
    <w:p w:rsidR="00BC4208" w:rsidRDefault="00BC4208" w:rsidP="00BC4208">
      <w:pPr>
        <w:spacing w:line="276" w:lineRule="auto"/>
        <w:jc w:val="center"/>
        <w:rPr>
          <w:b/>
        </w:rPr>
      </w:pPr>
    </w:p>
    <w:p w:rsidR="001A73FB" w:rsidRDefault="001A73FB" w:rsidP="00BC4208">
      <w:pPr>
        <w:spacing w:line="360" w:lineRule="auto"/>
        <w:rPr>
          <w:b/>
          <w:sz w:val="22"/>
          <w:szCs w:val="22"/>
        </w:rPr>
      </w:pPr>
    </w:p>
    <w:p w:rsidR="001A73FB" w:rsidRDefault="001A73FB" w:rsidP="00BC4208">
      <w:pPr>
        <w:spacing w:line="360" w:lineRule="auto"/>
        <w:rPr>
          <w:b/>
          <w:sz w:val="22"/>
          <w:szCs w:val="22"/>
        </w:rPr>
      </w:pPr>
    </w:p>
    <w:p w:rsidR="00BC4208" w:rsidRPr="00222341" w:rsidRDefault="00BC4208" w:rsidP="00BC4208">
      <w:pPr>
        <w:spacing w:line="360" w:lineRule="auto"/>
        <w:rPr>
          <w:b/>
          <w:sz w:val="22"/>
          <w:szCs w:val="22"/>
        </w:rPr>
      </w:pPr>
      <w:r w:rsidRPr="00222341">
        <w:rPr>
          <w:b/>
          <w:sz w:val="22"/>
          <w:szCs w:val="22"/>
        </w:rPr>
        <w:lastRenderedPageBreak/>
        <w:t xml:space="preserve">FIRM’S REFERENCES </w:t>
      </w:r>
    </w:p>
    <w:p w:rsidR="00BC4208" w:rsidRPr="00222341" w:rsidRDefault="00BC4208" w:rsidP="00BC4208">
      <w:pPr>
        <w:jc w:val="center"/>
        <w:rPr>
          <w:b/>
          <w:sz w:val="22"/>
          <w:szCs w:val="22"/>
        </w:rPr>
      </w:pPr>
    </w:p>
    <w:p w:rsidR="00BC4208" w:rsidRPr="00222341" w:rsidRDefault="00BC4208" w:rsidP="00BC4208">
      <w:pPr>
        <w:jc w:val="center"/>
        <w:outlineLvl w:val="0"/>
        <w:rPr>
          <w:b/>
          <w:sz w:val="22"/>
          <w:szCs w:val="22"/>
        </w:rPr>
      </w:pPr>
      <w:bookmarkStart w:id="16" w:name="_Toc283882453"/>
      <w:bookmarkStart w:id="17" w:name="_Toc283638148"/>
      <w:r w:rsidRPr="00222341">
        <w:rPr>
          <w:b/>
          <w:sz w:val="22"/>
          <w:szCs w:val="22"/>
        </w:rPr>
        <w:t>Relevant Services carried out in the last three Years</w:t>
      </w:r>
      <w:bookmarkEnd w:id="16"/>
      <w:bookmarkEnd w:id="17"/>
    </w:p>
    <w:p w:rsidR="00BC4208" w:rsidRPr="00222341" w:rsidRDefault="00BC4208" w:rsidP="00BC4208">
      <w:pPr>
        <w:jc w:val="center"/>
        <w:rPr>
          <w:i/>
          <w:sz w:val="22"/>
          <w:szCs w:val="22"/>
        </w:rPr>
      </w:pPr>
      <w:r w:rsidRPr="00222341">
        <w:rPr>
          <w:b/>
          <w:sz w:val="22"/>
          <w:szCs w:val="22"/>
        </w:rPr>
        <w:t xml:space="preserve">That Best Illustrate Qualifications </w:t>
      </w:r>
      <w:r w:rsidRPr="00222341">
        <w:rPr>
          <w:i/>
          <w:sz w:val="22"/>
          <w:szCs w:val="22"/>
        </w:rPr>
        <w:t>(Attach evidence)</w:t>
      </w:r>
    </w:p>
    <w:p w:rsidR="00BC4208" w:rsidRPr="00222341" w:rsidRDefault="00BC4208" w:rsidP="00BC4208">
      <w:pPr>
        <w:jc w:val="center"/>
        <w:rPr>
          <w:b/>
          <w:sz w:val="22"/>
          <w:szCs w:val="22"/>
        </w:rPr>
      </w:pPr>
    </w:p>
    <w:p w:rsidR="00BC4208" w:rsidRPr="00222341" w:rsidRDefault="00BC4208" w:rsidP="00BC4208">
      <w:pPr>
        <w:pStyle w:val="BodyText2"/>
        <w:rPr>
          <w:b/>
          <w:sz w:val="22"/>
          <w:szCs w:val="22"/>
        </w:rPr>
      </w:pPr>
      <w:r w:rsidRPr="00222341">
        <w:rPr>
          <w:sz w:val="22"/>
          <w:szCs w:val="22"/>
        </w:rPr>
        <w:t xml:space="preserve">Using the format below, provide information on each assignment for which your firm either individually as a corporate entity or in association, was legally contracted. Relevant projects done with Public Institution for the last three years would be an added advantage. </w:t>
      </w:r>
      <w:r w:rsidRPr="00222341">
        <w:rPr>
          <w:b/>
          <w:sz w:val="22"/>
          <w:szCs w:val="22"/>
        </w:rPr>
        <w:t>Minimum required referee is three (3).</w:t>
      </w:r>
    </w:p>
    <w:p w:rsidR="00BC4208" w:rsidRPr="00222341" w:rsidRDefault="00BC4208" w:rsidP="00BC4208">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0"/>
        <w:gridCol w:w="4858"/>
      </w:tblGrid>
      <w:tr w:rsidR="00BC4208" w:rsidRPr="00222341" w:rsidTr="00BC4208">
        <w:tc>
          <w:tcPr>
            <w:tcW w:w="4790" w:type="dxa"/>
            <w:hideMark/>
          </w:tcPr>
          <w:p w:rsidR="00BC4208" w:rsidRPr="00222341" w:rsidRDefault="00BC4208" w:rsidP="00BC4208">
            <w:pPr>
              <w:rPr>
                <w:sz w:val="22"/>
                <w:szCs w:val="22"/>
              </w:rPr>
            </w:pPr>
            <w:r w:rsidRPr="00222341">
              <w:rPr>
                <w:sz w:val="22"/>
                <w:szCs w:val="22"/>
              </w:rPr>
              <w:t xml:space="preserve">Assignment Name:              </w:t>
            </w:r>
          </w:p>
          <w:p w:rsidR="00BC4208" w:rsidRPr="00222341" w:rsidRDefault="00BC4208" w:rsidP="00BC4208">
            <w:pPr>
              <w:rPr>
                <w:sz w:val="22"/>
                <w:szCs w:val="22"/>
              </w:rPr>
            </w:pPr>
            <w:r w:rsidRPr="00222341">
              <w:rPr>
                <w:sz w:val="22"/>
                <w:szCs w:val="22"/>
              </w:rPr>
              <w:t xml:space="preserve">                            </w:t>
            </w:r>
          </w:p>
        </w:tc>
        <w:tc>
          <w:tcPr>
            <w:tcW w:w="4858" w:type="dxa"/>
            <w:hideMark/>
          </w:tcPr>
          <w:p w:rsidR="00BC4208" w:rsidRPr="00222341" w:rsidRDefault="00BC4208" w:rsidP="00BC4208">
            <w:pPr>
              <w:rPr>
                <w:sz w:val="22"/>
                <w:szCs w:val="22"/>
              </w:rPr>
            </w:pPr>
            <w:r w:rsidRPr="00222341">
              <w:rPr>
                <w:sz w:val="22"/>
                <w:szCs w:val="22"/>
              </w:rPr>
              <w:t>Country</w:t>
            </w:r>
          </w:p>
        </w:tc>
      </w:tr>
      <w:tr w:rsidR="00BC4208" w:rsidRPr="00222341" w:rsidTr="00BC4208">
        <w:tc>
          <w:tcPr>
            <w:tcW w:w="4790" w:type="dxa"/>
            <w:hideMark/>
          </w:tcPr>
          <w:p w:rsidR="00BC4208" w:rsidRPr="00222341" w:rsidRDefault="00BC4208" w:rsidP="00BC4208">
            <w:pPr>
              <w:rPr>
                <w:sz w:val="22"/>
                <w:szCs w:val="22"/>
              </w:rPr>
            </w:pPr>
            <w:r w:rsidRPr="00222341">
              <w:rPr>
                <w:sz w:val="22"/>
                <w:szCs w:val="22"/>
              </w:rPr>
              <w:t xml:space="preserve">Location within Country:                   </w:t>
            </w:r>
          </w:p>
          <w:p w:rsidR="00BC4208" w:rsidRPr="00222341" w:rsidRDefault="00BC4208" w:rsidP="00BC4208">
            <w:pPr>
              <w:rPr>
                <w:sz w:val="22"/>
                <w:szCs w:val="22"/>
              </w:rPr>
            </w:pPr>
            <w:r w:rsidRPr="00222341">
              <w:rPr>
                <w:sz w:val="22"/>
                <w:szCs w:val="22"/>
              </w:rPr>
              <w:t xml:space="preserve">              </w:t>
            </w:r>
          </w:p>
        </w:tc>
        <w:tc>
          <w:tcPr>
            <w:tcW w:w="4858" w:type="dxa"/>
          </w:tcPr>
          <w:p w:rsidR="00BC4208" w:rsidRPr="00222341" w:rsidRDefault="00BC4208" w:rsidP="00BC4208">
            <w:pPr>
              <w:rPr>
                <w:sz w:val="22"/>
                <w:szCs w:val="22"/>
              </w:rPr>
            </w:pPr>
            <w:r w:rsidRPr="00222341">
              <w:rPr>
                <w:sz w:val="22"/>
                <w:szCs w:val="22"/>
              </w:rPr>
              <w:t>Professional Staff provided by Your Firm/Entity(profiles):</w:t>
            </w:r>
          </w:p>
          <w:p w:rsidR="00BC4208" w:rsidRPr="00222341" w:rsidRDefault="00BC4208" w:rsidP="00BC4208">
            <w:pPr>
              <w:rPr>
                <w:sz w:val="22"/>
                <w:szCs w:val="22"/>
              </w:rPr>
            </w:pPr>
          </w:p>
        </w:tc>
      </w:tr>
      <w:tr w:rsidR="00BC4208" w:rsidRPr="00222341" w:rsidTr="00BC4208">
        <w:tc>
          <w:tcPr>
            <w:tcW w:w="4790" w:type="dxa"/>
          </w:tcPr>
          <w:p w:rsidR="00BC4208" w:rsidRPr="00222341" w:rsidRDefault="00BC4208" w:rsidP="00BC4208">
            <w:pPr>
              <w:rPr>
                <w:sz w:val="22"/>
                <w:szCs w:val="22"/>
              </w:rPr>
            </w:pPr>
            <w:r w:rsidRPr="00222341">
              <w:rPr>
                <w:sz w:val="22"/>
                <w:szCs w:val="22"/>
              </w:rPr>
              <w:t>Name of Client</w:t>
            </w:r>
          </w:p>
          <w:p w:rsidR="00BC4208" w:rsidRPr="00222341" w:rsidRDefault="00BC4208" w:rsidP="00BC4208">
            <w:pPr>
              <w:rPr>
                <w:sz w:val="22"/>
                <w:szCs w:val="22"/>
              </w:rPr>
            </w:pPr>
          </w:p>
        </w:tc>
        <w:tc>
          <w:tcPr>
            <w:tcW w:w="4858" w:type="dxa"/>
          </w:tcPr>
          <w:p w:rsidR="00BC4208" w:rsidRPr="00222341" w:rsidRDefault="00BC4208" w:rsidP="00BC4208">
            <w:pPr>
              <w:rPr>
                <w:sz w:val="22"/>
                <w:szCs w:val="22"/>
              </w:rPr>
            </w:pPr>
            <w:r w:rsidRPr="00222341">
              <w:rPr>
                <w:sz w:val="22"/>
                <w:szCs w:val="22"/>
              </w:rPr>
              <w:t>Name and designation of contact person at the client</w:t>
            </w:r>
          </w:p>
          <w:p w:rsidR="00BC4208" w:rsidRPr="00222341" w:rsidRDefault="00BC4208" w:rsidP="00BC4208">
            <w:pPr>
              <w:rPr>
                <w:sz w:val="22"/>
                <w:szCs w:val="22"/>
              </w:rPr>
            </w:pPr>
          </w:p>
        </w:tc>
      </w:tr>
      <w:tr w:rsidR="00BC4208" w:rsidRPr="00222341" w:rsidTr="00BC4208">
        <w:tc>
          <w:tcPr>
            <w:tcW w:w="4790" w:type="dxa"/>
          </w:tcPr>
          <w:p w:rsidR="00BC4208" w:rsidRPr="00222341" w:rsidRDefault="00BC4208" w:rsidP="00BC4208">
            <w:pPr>
              <w:rPr>
                <w:sz w:val="22"/>
                <w:szCs w:val="22"/>
              </w:rPr>
            </w:pPr>
            <w:r w:rsidRPr="00222341">
              <w:rPr>
                <w:sz w:val="22"/>
                <w:szCs w:val="22"/>
              </w:rPr>
              <w:t xml:space="preserve">Address and Telephone No. of client                                                  </w:t>
            </w:r>
          </w:p>
          <w:p w:rsidR="00BC4208" w:rsidRPr="00222341" w:rsidRDefault="00BC4208" w:rsidP="00BC4208">
            <w:pPr>
              <w:rPr>
                <w:sz w:val="22"/>
                <w:szCs w:val="22"/>
              </w:rPr>
            </w:pPr>
          </w:p>
        </w:tc>
        <w:tc>
          <w:tcPr>
            <w:tcW w:w="4858" w:type="dxa"/>
            <w:hideMark/>
          </w:tcPr>
          <w:p w:rsidR="00BC4208" w:rsidRPr="00222341" w:rsidRDefault="00BC4208" w:rsidP="00BC4208">
            <w:pPr>
              <w:rPr>
                <w:sz w:val="22"/>
                <w:szCs w:val="22"/>
              </w:rPr>
            </w:pPr>
            <w:r w:rsidRPr="00222341">
              <w:rPr>
                <w:sz w:val="22"/>
                <w:szCs w:val="22"/>
              </w:rPr>
              <w:t>No of Staff-Months; Duration of                                                                  Assignment:</w:t>
            </w:r>
          </w:p>
        </w:tc>
      </w:tr>
      <w:tr w:rsidR="00BC4208" w:rsidRPr="00222341" w:rsidTr="00BC4208">
        <w:tc>
          <w:tcPr>
            <w:tcW w:w="4790" w:type="dxa"/>
            <w:hideMark/>
          </w:tcPr>
          <w:p w:rsidR="00BC4208" w:rsidRPr="00222341" w:rsidRDefault="00BC4208" w:rsidP="00BC4208">
            <w:pPr>
              <w:rPr>
                <w:sz w:val="22"/>
                <w:szCs w:val="22"/>
              </w:rPr>
            </w:pPr>
            <w:r w:rsidRPr="00222341">
              <w:rPr>
                <w:sz w:val="22"/>
                <w:szCs w:val="22"/>
              </w:rPr>
              <w:t xml:space="preserve">Start Date (Month/Year):  </w:t>
            </w:r>
          </w:p>
        </w:tc>
        <w:tc>
          <w:tcPr>
            <w:tcW w:w="4858" w:type="dxa"/>
          </w:tcPr>
          <w:p w:rsidR="00BC4208" w:rsidRPr="00222341" w:rsidRDefault="00BC4208" w:rsidP="00BC4208">
            <w:pPr>
              <w:rPr>
                <w:sz w:val="22"/>
                <w:szCs w:val="22"/>
              </w:rPr>
            </w:pPr>
            <w:r w:rsidRPr="00222341">
              <w:rPr>
                <w:sz w:val="22"/>
                <w:szCs w:val="22"/>
              </w:rPr>
              <w:t xml:space="preserve"> Completion Date Month/Year):      </w:t>
            </w:r>
          </w:p>
          <w:p w:rsidR="00BC4208" w:rsidRPr="00222341" w:rsidRDefault="00BC4208" w:rsidP="00BC4208">
            <w:pPr>
              <w:rPr>
                <w:sz w:val="22"/>
                <w:szCs w:val="22"/>
              </w:rPr>
            </w:pPr>
            <w:r w:rsidRPr="00222341">
              <w:rPr>
                <w:sz w:val="22"/>
                <w:szCs w:val="22"/>
              </w:rPr>
              <w:t xml:space="preserve"> Approx. Value of Services (</w:t>
            </w:r>
            <w:proofErr w:type="spellStart"/>
            <w:r w:rsidRPr="00222341">
              <w:rPr>
                <w:sz w:val="22"/>
                <w:szCs w:val="22"/>
              </w:rPr>
              <w:t>Kshs</w:t>
            </w:r>
            <w:proofErr w:type="spellEnd"/>
            <w:r w:rsidRPr="00222341">
              <w:rPr>
                <w:sz w:val="22"/>
                <w:szCs w:val="22"/>
              </w:rPr>
              <w:t>)</w:t>
            </w:r>
          </w:p>
          <w:p w:rsidR="00BC4208" w:rsidRPr="00222341" w:rsidRDefault="00BC4208" w:rsidP="00BC4208">
            <w:pPr>
              <w:rPr>
                <w:sz w:val="22"/>
                <w:szCs w:val="22"/>
              </w:rPr>
            </w:pPr>
          </w:p>
          <w:p w:rsidR="00BC4208" w:rsidRPr="00222341" w:rsidRDefault="00BC4208" w:rsidP="00BC4208">
            <w:pPr>
              <w:rPr>
                <w:sz w:val="22"/>
                <w:szCs w:val="22"/>
              </w:rPr>
            </w:pPr>
            <w:r w:rsidRPr="00222341">
              <w:rPr>
                <w:sz w:val="22"/>
                <w:szCs w:val="22"/>
              </w:rPr>
              <w:t xml:space="preserve">                                     </w:t>
            </w:r>
          </w:p>
        </w:tc>
      </w:tr>
      <w:tr w:rsidR="00BC4208" w:rsidRPr="00222341" w:rsidTr="00BC4208">
        <w:tc>
          <w:tcPr>
            <w:tcW w:w="9648" w:type="dxa"/>
            <w:gridSpan w:val="2"/>
          </w:tcPr>
          <w:p w:rsidR="00BC4208" w:rsidRPr="00222341" w:rsidRDefault="00BC4208" w:rsidP="00BC4208">
            <w:pPr>
              <w:rPr>
                <w:sz w:val="22"/>
                <w:szCs w:val="22"/>
              </w:rPr>
            </w:pPr>
            <w:r w:rsidRPr="00222341">
              <w:rPr>
                <w:sz w:val="22"/>
                <w:szCs w:val="22"/>
              </w:rPr>
              <w:t>Narrative Description of assignment</w:t>
            </w: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p w:rsidR="00BC4208" w:rsidRPr="00222341" w:rsidRDefault="00BC4208" w:rsidP="00BC4208">
            <w:pPr>
              <w:rPr>
                <w:sz w:val="22"/>
                <w:szCs w:val="22"/>
              </w:rPr>
            </w:pPr>
          </w:p>
        </w:tc>
      </w:tr>
    </w:tbl>
    <w:p w:rsidR="00BC4208" w:rsidRPr="00222341" w:rsidRDefault="00BC4208" w:rsidP="00BC4208">
      <w:pPr>
        <w:rPr>
          <w:sz w:val="22"/>
          <w:szCs w:val="22"/>
        </w:rPr>
      </w:pPr>
    </w:p>
    <w:p w:rsidR="00BC4208" w:rsidRPr="00222341" w:rsidRDefault="00BC4208" w:rsidP="00BC4208">
      <w:pPr>
        <w:tabs>
          <w:tab w:val="left" w:pos="2160"/>
        </w:tabs>
        <w:outlineLvl w:val="0"/>
        <w:rPr>
          <w:sz w:val="22"/>
          <w:szCs w:val="22"/>
        </w:rPr>
      </w:pPr>
      <w:bookmarkStart w:id="18" w:name="_Toc283882465"/>
      <w:bookmarkStart w:id="19" w:name="_Toc283638160"/>
      <w:r w:rsidRPr="00222341">
        <w:rPr>
          <w:sz w:val="22"/>
          <w:szCs w:val="22"/>
        </w:rPr>
        <w:t>Firm’s Name &amp; Stamp:  ___________________________________</w:t>
      </w:r>
      <w:bookmarkEnd w:id="18"/>
      <w:bookmarkEnd w:id="19"/>
    </w:p>
    <w:p w:rsidR="00BC4208" w:rsidRPr="00222341" w:rsidRDefault="00BC4208" w:rsidP="00BC4208">
      <w:pPr>
        <w:rPr>
          <w:sz w:val="22"/>
          <w:szCs w:val="22"/>
        </w:rPr>
      </w:pPr>
    </w:p>
    <w:p w:rsidR="00BC4208" w:rsidRPr="00222341" w:rsidRDefault="00BC4208" w:rsidP="00BC4208">
      <w:pPr>
        <w:rPr>
          <w:sz w:val="22"/>
          <w:szCs w:val="22"/>
        </w:rPr>
      </w:pPr>
      <w:bookmarkStart w:id="20" w:name="_Toc283882466"/>
      <w:bookmarkStart w:id="21" w:name="_Toc283638161"/>
      <w:r w:rsidRPr="00222341">
        <w:rPr>
          <w:sz w:val="22"/>
          <w:szCs w:val="22"/>
        </w:rPr>
        <w:t>Name, designation and signature of Officer recommending the client;</w:t>
      </w:r>
    </w:p>
    <w:p w:rsidR="00BC4208" w:rsidRPr="00222341" w:rsidRDefault="00BC4208" w:rsidP="00BC4208">
      <w:pPr>
        <w:rPr>
          <w:sz w:val="22"/>
          <w:szCs w:val="22"/>
        </w:rPr>
      </w:pPr>
    </w:p>
    <w:p w:rsidR="00BC4208" w:rsidRPr="00222341" w:rsidRDefault="00BC4208" w:rsidP="00BC4208">
      <w:pPr>
        <w:rPr>
          <w:sz w:val="22"/>
          <w:szCs w:val="22"/>
        </w:rPr>
      </w:pPr>
      <w:r w:rsidRPr="00222341">
        <w:rPr>
          <w:sz w:val="22"/>
          <w:szCs w:val="22"/>
        </w:rPr>
        <w:t>________________________</w:t>
      </w:r>
      <w:bookmarkEnd w:id="20"/>
      <w:bookmarkEnd w:id="21"/>
      <w:r w:rsidRPr="00222341">
        <w:rPr>
          <w:sz w:val="22"/>
          <w:szCs w:val="22"/>
        </w:rPr>
        <w:t>________________________________________</w:t>
      </w:r>
    </w:p>
    <w:p w:rsidR="00BC4208" w:rsidRDefault="00BC4208" w:rsidP="00BC4208">
      <w:pPr>
        <w:spacing w:line="276" w:lineRule="auto"/>
        <w:rPr>
          <w:b/>
        </w:rPr>
      </w:pPr>
    </w:p>
    <w:p w:rsidR="00BC4208" w:rsidRDefault="00BC4208" w:rsidP="00BC4208">
      <w:pPr>
        <w:spacing w:line="276" w:lineRule="auto"/>
        <w:jc w:val="center"/>
        <w:rPr>
          <w:b/>
        </w:rPr>
      </w:pPr>
    </w:p>
    <w:p w:rsidR="00BC4208" w:rsidRDefault="00BC4208" w:rsidP="00BC4208">
      <w:pPr>
        <w:spacing w:line="276" w:lineRule="auto"/>
        <w:rPr>
          <w:b/>
        </w:rPr>
      </w:pPr>
    </w:p>
    <w:p w:rsidR="00BC4208" w:rsidRDefault="00BC4208" w:rsidP="00BC4208">
      <w:pPr>
        <w:spacing w:line="276" w:lineRule="auto"/>
        <w:rPr>
          <w:b/>
        </w:rPr>
      </w:pPr>
    </w:p>
    <w:p w:rsidR="00BC4208" w:rsidRDefault="00BC4208" w:rsidP="00BC4208">
      <w:pPr>
        <w:spacing w:line="276" w:lineRule="auto"/>
        <w:rPr>
          <w:b/>
        </w:rPr>
      </w:pPr>
    </w:p>
    <w:p w:rsidR="00BC4208" w:rsidRDefault="00BC4208" w:rsidP="00BC4208">
      <w:pPr>
        <w:spacing w:line="276" w:lineRule="auto"/>
        <w:rPr>
          <w:b/>
        </w:rPr>
      </w:pPr>
    </w:p>
    <w:p w:rsidR="001A73FB" w:rsidRDefault="001A73FB" w:rsidP="00BC4208">
      <w:pPr>
        <w:spacing w:line="276" w:lineRule="auto"/>
        <w:rPr>
          <w:b/>
        </w:rPr>
      </w:pPr>
    </w:p>
    <w:p w:rsidR="001A73FB" w:rsidRDefault="001A73FB" w:rsidP="00BC4208">
      <w:pPr>
        <w:spacing w:line="276" w:lineRule="auto"/>
        <w:rPr>
          <w:b/>
        </w:rPr>
      </w:pPr>
    </w:p>
    <w:p w:rsidR="001A73FB" w:rsidRDefault="001A73FB" w:rsidP="00BC4208">
      <w:pPr>
        <w:spacing w:line="276" w:lineRule="auto"/>
        <w:rPr>
          <w:b/>
        </w:rPr>
      </w:pPr>
    </w:p>
    <w:p w:rsidR="00BC4208" w:rsidRPr="001E727C" w:rsidRDefault="00BC4208" w:rsidP="00BC4208">
      <w:pPr>
        <w:spacing w:line="276" w:lineRule="auto"/>
        <w:rPr>
          <w:b/>
        </w:rPr>
      </w:pPr>
      <w:r w:rsidRPr="001E727C">
        <w:rPr>
          <w:b/>
        </w:rPr>
        <w:lastRenderedPageBreak/>
        <w:t>PERFORMANCE SECURITY FORM</w:t>
      </w:r>
    </w:p>
    <w:p w:rsidR="00BC4208" w:rsidRPr="001E727C" w:rsidRDefault="00BC4208" w:rsidP="00BC4208">
      <w:pPr>
        <w:pStyle w:val="BodyText"/>
        <w:jc w:val="both"/>
      </w:pPr>
      <w:r w:rsidRPr="001E727C">
        <w:t>To: …………………………….</w:t>
      </w:r>
    </w:p>
    <w:p w:rsidR="00BC4208" w:rsidRPr="001E727C" w:rsidRDefault="00BC4208" w:rsidP="00BC4208">
      <w:pPr>
        <w:jc w:val="both"/>
      </w:pPr>
      <w:r w:rsidRPr="001E727C">
        <w:tab/>
        <w:t>[Name of procuring entity]</w:t>
      </w:r>
    </w:p>
    <w:p w:rsidR="00BC4208" w:rsidRPr="001E727C" w:rsidRDefault="00BC4208" w:rsidP="00BC4208">
      <w:pPr>
        <w:jc w:val="both"/>
      </w:pPr>
    </w:p>
    <w:p w:rsidR="00BC4208" w:rsidRPr="001E727C" w:rsidRDefault="00BC4208" w:rsidP="00BC4208">
      <w:pPr>
        <w:jc w:val="both"/>
      </w:pPr>
      <w:r w:rsidRPr="001E727C">
        <w:t>WHEREAS ……………………………………………. [Name of tenderer]</w:t>
      </w:r>
    </w:p>
    <w:p w:rsidR="00BC4208" w:rsidRPr="001E727C" w:rsidRDefault="00BC4208" w:rsidP="00BC4208">
      <w:pPr>
        <w:jc w:val="both"/>
      </w:pPr>
      <w:r w:rsidRPr="001E727C">
        <w:t xml:space="preserve">(Hereinafter called “the tenderer”) has undertaken, in pursuance of Contract No. </w:t>
      </w:r>
      <w:r w:rsidRPr="001E727C">
        <w:rPr>
          <w:u w:val="single"/>
        </w:rPr>
        <w:tab/>
      </w:r>
      <w:r w:rsidRPr="001E727C">
        <w:rPr>
          <w:u w:val="single"/>
        </w:rPr>
        <w:tab/>
      </w:r>
      <w:r w:rsidRPr="001E727C">
        <w:rPr>
          <w:u w:val="single"/>
        </w:rPr>
        <w:tab/>
      </w:r>
      <w:r w:rsidRPr="001E727C">
        <w:t xml:space="preserve"> [Reference number of the contract] dated </w:t>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t xml:space="preserve"> to supply ……………………………………………….</w:t>
      </w:r>
    </w:p>
    <w:p w:rsidR="00BC4208" w:rsidRPr="001E727C" w:rsidRDefault="00BC4208" w:rsidP="00BC4208">
      <w:pPr>
        <w:jc w:val="both"/>
      </w:pPr>
      <w:r w:rsidRPr="001E727C">
        <w:t>[Description of materials and spares] (Hereinafter called “the Contract”)</w:t>
      </w:r>
    </w:p>
    <w:p w:rsidR="00BC4208" w:rsidRPr="001E727C" w:rsidRDefault="00BC4208" w:rsidP="00BC4208">
      <w:pPr>
        <w:jc w:val="both"/>
      </w:pPr>
    </w:p>
    <w:p w:rsidR="00BC4208" w:rsidRPr="001E727C" w:rsidRDefault="00BC4208" w:rsidP="00BC4208">
      <w:pPr>
        <w:jc w:val="both"/>
      </w:pPr>
      <w:r w:rsidRPr="001E727C">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rsidR="00BC4208" w:rsidRPr="001E727C" w:rsidRDefault="00BC4208" w:rsidP="00BC4208">
      <w:pPr>
        <w:jc w:val="both"/>
      </w:pPr>
    </w:p>
    <w:p w:rsidR="00BC4208" w:rsidRPr="001E727C" w:rsidRDefault="00BC4208" w:rsidP="00BC4208">
      <w:pPr>
        <w:jc w:val="both"/>
      </w:pPr>
      <w:r w:rsidRPr="001E727C">
        <w:t>AND WHEREAS we have agreed to give the tenderer a guarantee:</w:t>
      </w:r>
    </w:p>
    <w:p w:rsidR="00BC4208" w:rsidRPr="001E727C" w:rsidRDefault="00BC4208" w:rsidP="00BC4208">
      <w:pPr>
        <w:jc w:val="both"/>
      </w:pPr>
    </w:p>
    <w:p w:rsidR="00BC4208" w:rsidRPr="001E727C" w:rsidRDefault="00BC4208" w:rsidP="00BC4208">
      <w:pPr>
        <w:jc w:val="both"/>
      </w:pPr>
      <w:r w:rsidRPr="001E727C">
        <w:t>THERFEFORE WE hereby affirm that we are Guarantors and responsible to you, on behalf of the tenderer, up to a total of ……………………………</w:t>
      </w:r>
    </w:p>
    <w:p w:rsidR="00BC4208" w:rsidRPr="001E727C" w:rsidRDefault="00BC4208" w:rsidP="00BC4208">
      <w:pPr>
        <w:jc w:val="both"/>
      </w:pPr>
      <w:r w:rsidRPr="001E727C">
        <w:t>[amount of the guarantee in words and figures], and we undertake to pay you, upon your first written demand declaring the tenderer to be in default under the Contract and without cavil or argument, any sum of sums within the limits of ………………………………………………… [</w:t>
      </w:r>
      <w:proofErr w:type="gramStart"/>
      <w:r w:rsidRPr="001E727C">
        <w:t>amount</w:t>
      </w:r>
      <w:proofErr w:type="gramEnd"/>
      <w:r w:rsidRPr="001E727C">
        <w:t xml:space="preserve"> of guarantee] as aforesaid, without your needing to prove or to show grounds or reasons for your demand or the sum specified therein.</w:t>
      </w:r>
    </w:p>
    <w:p w:rsidR="00BC4208" w:rsidRPr="001E727C" w:rsidRDefault="00BC4208" w:rsidP="00BC4208">
      <w:pPr>
        <w:jc w:val="both"/>
      </w:pPr>
    </w:p>
    <w:p w:rsidR="00BC4208" w:rsidRPr="001E727C" w:rsidRDefault="00BC4208" w:rsidP="00BC4208">
      <w:pPr>
        <w:jc w:val="both"/>
        <w:rPr>
          <w:u w:val="single"/>
        </w:rPr>
      </w:pPr>
      <w:r w:rsidRPr="001E727C">
        <w:t xml:space="preserve">This guarantee is valid until the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t xml:space="preserve"> 20 </w:t>
      </w:r>
      <w:r w:rsidRPr="001E727C">
        <w:rPr>
          <w:u w:val="single"/>
        </w:rPr>
        <w:tab/>
      </w:r>
    </w:p>
    <w:p w:rsidR="00BC4208" w:rsidRPr="001E727C" w:rsidRDefault="00BC4208" w:rsidP="00BC4208">
      <w:pPr>
        <w:jc w:val="both"/>
        <w:rPr>
          <w:u w:val="single"/>
        </w:rPr>
      </w:pPr>
    </w:p>
    <w:p w:rsidR="00BC4208" w:rsidRPr="001E727C" w:rsidRDefault="00BC4208" w:rsidP="00BC4208">
      <w:pPr>
        <w:pStyle w:val="Heading1"/>
        <w:jc w:val="both"/>
        <w:rPr>
          <w:sz w:val="24"/>
        </w:rPr>
      </w:pPr>
      <w:r w:rsidRPr="001E727C">
        <w:rPr>
          <w:sz w:val="24"/>
        </w:rPr>
        <w:t>Signature and seal of the Guarantors</w:t>
      </w:r>
    </w:p>
    <w:p w:rsidR="00BC4208" w:rsidRPr="001E727C" w:rsidRDefault="00BC4208" w:rsidP="00BC4208">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jc w:val="both"/>
      </w:pPr>
      <w:r w:rsidRPr="001E727C">
        <w:tab/>
        <w:t>[Name of bank of financial institution]</w:t>
      </w:r>
    </w:p>
    <w:p w:rsidR="00BC4208" w:rsidRPr="001E727C" w:rsidRDefault="00BC4208" w:rsidP="00BC4208">
      <w:pPr>
        <w:jc w:val="both"/>
      </w:pPr>
    </w:p>
    <w:p w:rsidR="00BC4208" w:rsidRPr="001E727C" w:rsidRDefault="00BC4208" w:rsidP="00BC4208">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jc w:val="both"/>
      </w:pPr>
      <w:r w:rsidRPr="001E727C">
        <w:tab/>
        <w:t>[Address]</w:t>
      </w:r>
    </w:p>
    <w:p w:rsidR="00BC4208" w:rsidRPr="001E727C" w:rsidRDefault="00BC4208" w:rsidP="00BC4208">
      <w:pPr>
        <w:jc w:val="both"/>
      </w:pPr>
    </w:p>
    <w:p w:rsidR="00BC4208" w:rsidRPr="001E727C" w:rsidRDefault="00BC4208" w:rsidP="00BC4208">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r w:rsidRPr="001E727C">
        <w:tab/>
        <w:t>[Date]</w:t>
      </w:r>
    </w:p>
    <w:p w:rsidR="00BC4208" w:rsidRPr="001E727C" w:rsidRDefault="00BC4208" w:rsidP="00BC4208">
      <w:pPr>
        <w:rPr>
          <w:i/>
          <w:iCs/>
        </w:rPr>
      </w:pPr>
      <w:r w:rsidRPr="001E727C">
        <w:rPr>
          <w:i/>
          <w:iCs/>
        </w:rPr>
        <w:t>(Amend accordingly if provided by Insurance Company)</w:t>
      </w:r>
    </w:p>
    <w:p w:rsidR="00BC4208" w:rsidRPr="001E727C" w:rsidRDefault="00BC4208" w:rsidP="00BC4208">
      <w:pPr>
        <w:pStyle w:val="Heading9"/>
        <w:rPr>
          <w:sz w:val="24"/>
        </w:rPr>
      </w:pPr>
    </w:p>
    <w:p w:rsidR="00BC4208" w:rsidRDefault="00BC4208" w:rsidP="00BC4208">
      <w:pPr>
        <w:pStyle w:val="Heading9"/>
        <w:rPr>
          <w:sz w:val="24"/>
        </w:rPr>
      </w:pPr>
    </w:p>
    <w:p w:rsidR="00BC4208" w:rsidRDefault="00BC4208" w:rsidP="00BC4208">
      <w:pPr>
        <w:pStyle w:val="Heading9"/>
        <w:rPr>
          <w:sz w:val="24"/>
        </w:rPr>
      </w:pPr>
    </w:p>
    <w:p w:rsidR="00BC4208" w:rsidRPr="001E727C" w:rsidRDefault="00BC4208" w:rsidP="00BC4208"/>
    <w:p w:rsidR="00BC4208" w:rsidRDefault="00BC4208" w:rsidP="00BC4208">
      <w:pPr>
        <w:pStyle w:val="Heading9"/>
        <w:jc w:val="left"/>
        <w:rPr>
          <w:sz w:val="24"/>
        </w:rPr>
      </w:pPr>
    </w:p>
    <w:p w:rsidR="001A73FB" w:rsidRPr="001A73FB" w:rsidRDefault="001A73FB" w:rsidP="001A73FB"/>
    <w:p w:rsidR="001A73FB" w:rsidRDefault="001A73FB" w:rsidP="00BC4208">
      <w:pPr>
        <w:pStyle w:val="Heading9"/>
        <w:jc w:val="left"/>
        <w:rPr>
          <w:sz w:val="24"/>
        </w:rPr>
      </w:pPr>
    </w:p>
    <w:p w:rsidR="001A73FB" w:rsidRDefault="001A73FB" w:rsidP="00BC4208">
      <w:pPr>
        <w:pStyle w:val="Heading9"/>
        <w:jc w:val="left"/>
        <w:rPr>
          <w:sz w:val="24"/>
        </w:rPr>
      </w:pPr>
    </w:p>
    <w:p w:rsidR="001A73FB" w:rsidRDefault="001A73FB" w:rsidP="00BC4208">
      <w:pPr>
        <w:pStyle w:val="Heading9"/>
        <w:jc w:val="left"/>
        <w:rPr>
          <w:sz w:val="24"/>
        </w:rPr>
      </w:pPr>
    </w:p>
    <w:p w:rsidR="00BC4208" w:rsidRPr="001A73FB" w:rsidRDefault="001A73FB" w:rsidP="001A73FB">
      <w:pPr>
        <w:pStyle w:val="Heading9"/>
        <w:rPr>
          <w:b/>
          <w:sz w:val="24"/>
        </w:rPr>
      </w:pPr>
      <w:r w:rsidRPr="001A73FB">
        <w:rPr>
          <w:b/>
          <w:sz w:val="24"/>
        </w:rPr>
        <w:t xml:space="preserve">MANUFACTURER </w:t>
      </w:r>
      <w:r w:rsidR="00BC4208" w:rsidRPr="001A73FB">
        <w:rPr>
          <w:b/>
          <w:sz w:val="24"/>
        </w:rPr>
        <w:t>AUTHORIZATION FORM</w:t>
      </w:r>
    </w:p>
    <w:p w:rsidR="00BC4208" w:rsidRPr="001E727C" w:rsidRDefault="00BC4208" w:rsidP="00BC4208"/>
    <w:p w:rsidR="00BC4208" w:rsidRPr="001E727C" w:rsidRDefault="00BC4208" w:rsidP="00BC4208">
      <w:pPr>
        <w:spacing w:line="360" w:lineRule="auto"/>
        <w:jc w:val="both"/>
      </w:pPr>
      <w:r w:rsidRPr="001E727C">
        <w:t>To</w:t>
      </w:r>
      <w:r w:rsidRPr="001E727C">
        <w:tab/>
        <w:t>[</w:t>
      </w:r>
      <w:r w:rsidRPr="001E727C">
        <w:rPr>
          <w:i/>
          <w:iCs/>
        </w:rPr>
        <w:t xml:space="preserve">name of the Procuring entity] </w:t>
      </w:r>
      <w:r w:rsidRPr="001E727C">
        <w:t>………………………………..</w:t>
      </w:r>
    </w:p>
    <w:p w:rsidR="00BC4208" w:rsidRPr="001E727C" w:rsidRDefault="00BC4208" w:rsidP="00BC4208">
      <w:pPr>
        <w:spacing w:line="360" w:lineRule="auto"/>
        <w:jc w:val="both"/>
      </w:pPr>
    </w:p>
    <w:p w:rsidR="00BC4208" w:rsidRPr="001E727C" w:rsidRDefault="00BC4208" w:rsidP="00BC4208">
      <w:pPr>
        <w:spacing w:line="360" w:lineRule="auto"/>
        <w:jc w:val="both"/>
      </w:pPr>
      <w:r w:rsidRPr="001E727C">
        <w:t>WHEREAS …………………………………………………………………</w:t>
      </w:r>
    </w:p>
    <w:p w:rsidR="00BC4208" w:rsidRPr="001E727C" w:rsidRDefault="00BC4208" w:rsidP="00BC4208">
      <w:pPr>
        <w:spacing w:line="360" w:lineRule="auto"/>
        <w:jc w:val="both"/>
        <w:rPr>
          <w:i/>
          <w:iCs/>
        </w:rPr>
      </w:pPr>
      <w:r w:rsidRPr="001E727C">
        <w:tab/>
      </w:r>
      <w:r w:rsidRPr="001E727C">
        <w:tab/>
        <w:t>[</w:t>
      </w:r>
      <w:r w:rsidRPr="001E727C">
        <w:rPr>
          <w:i/>
          <w:iCs/>
        </w:rPr>
        <w:t>Name of the principal]</w:t>
      </w:r>
    </w:p>
    <w:p w:rsidR="00BC4208" w:rsidRPr="001E727C" w:rsidRDefault="00BC4208" w:rsidP="00BC4208">
      <w:pPr>
        <w:spacing w:line="360" w:lineRule="auto"/>
        <w:jc w:val="both"/>
      </w:pPr>
      <w:proofErr w:type="gramStart"/>
      <w:r w:rsidRPr="001E727C">
        <w:t>who</w:t>
      </w:r>
      <w:proofErr w:type="gramEnd"/>
      <w:r w:rsidRPr="001E727C">
        <w:t xml:space="preserve"> are established and reputation dealers in  ………………………… [</w:t>
      </w:r>
      <w:r w:rsidRPr="001E727C">
        <w:rPr>
          <w:i/>
          <w:iCs/>
        </w:rPr>
        <w:t>Type of business</w:t>
      </w:r>
      <w:r w:rsidRPr="001E727C">
        <w:t xml:space="preserve">] having registered offices at …………… …………………………………. </w:t>
      </w:r>
      <w:r w:rsidRPr="001E727C">
        <w:rPr>
          <w:i/>
          <w:iCs/>
        </w:rPr>
        <w:t>[Address of principal]</w:t>
      </w:r>
      <w:r w:rsidRPr="001E727C">
        <w:t xml:space="preserve"> do hereby authorizing …………………………………………… </w:t>
      </w:r>
      <w:r w:rsidRPr="001E727C">
        <w:rPr>
          <w:i/>
          <w:iCs/>
        </w:rPr>
        <w:t>[Name and address of tenderer]</w:t>
      </w:r>
      <w:r w:rsidRPr="001E727C">
        <w:t xml:space="preserve"> to submit a tender, </w:t>
      </w:r>
      <w:r w:rsidRPr="001E727C">
        <w:rPr>
          <w:i/>
          <w:iCs/>
        </w:rPr>
        <w:t>[reference of the tender]</w:t>
      </w:r>
      <w:r w:rsidRPr="001E727C">
        <w:t xml:space="preserve"> for the stated (</w:t>
      </w:r>
      <w:r w:rsidRPr="001E727C">
        <w:rPr>
          <w:i/>
          <w:iCs/>
        </w:rPr>
        <w:t>particulars of tender)</w:t>
      </w:r>
      <w:r w:rsidRPr="001E727C">
        <w:t>.</w:t>
      </w:r>
    </w:p>
    <w:p w:rsidR="00BC4208" w:rsidRPr="001E727C" w:rsidRDefault="00BC4208" w:rsidP="00BC4208">
      <w:pPr>
        <w:spacing w:line="360" w:lineRule="auto"/>
        <w:jc w:val="both"/>
      </w:pPr>
    </w:p>
    <w:p w:rsidR="00BC4208" w:rsidRPr="001E727C" w:rsidRDefault="00BC4208" w:rsidP="00BC4208">
      <w:pPr>
        <w:spacing w:line="360" w:lineRule="auto"/>
        <w:jc w:val="both"/>
      </w:pPr>
      <w:r w:rsidRPr="001E727C">
        <w:t>We hereby extend our full guarantee and warranty as per the General Conditions of Contract for the services to be provided against this Invitation for Tenders.</w:t>
      </w:r>
    </w:p>
    <w:p w:rsidR="00BC4208" w:rsidRPr="001E727C" w:rsidRDefault="00BC4208" w:rsidP="00BC4208">
      <w:pPr>
        <w:spacing w:line="360" w:lineRule="auto"/>
        <w:jc w:val="both"/>
      </w:pPr>
    </w:p>
    <w:p w:rsidR="00BC4208" w:rsidRPr="001E727C" w:rsidRDefault="00BC4208" w:rsidP="00BC4208">
      <w:pPr>
        <w:spacing w:line="360" w:lineRule="auto"/>
        <w:jc w:val="both"/>
      </w:pPr>
    </w:p>
    <w:p w:rsidR="00BC4208" w:rsidRPr="001E727C" w:rsidRDefault="00BC4208" w:rsidP="00BC4208">
      <w:pPr>
        <w:spacing w:line="360" w:lineRule="auto"/>
        <w:jc w:val="both"/>
      </w:pPr>
    </w:p>
    <w:p w:rsidR="00BC4208" w:rsidRPr="001E727C" w:rsidRDefault="00BC4208" w:rsidP="00BC4208">
      <w:pPr>
        <w:spacing w:line="360" w:lineRule="auto"/>
        <w:jc w:val="both"/>
      </w:pPr>
    </w:p>
    <w:p w:rsidR="00BC4208" w:rsidRPr="001E727C" w:rsidRDefault="00BC4208" w:rsidP="00BC4208">
      <w:pPr>
        <w:spacing w:line="360" w:lineRule="auto"/>
        <w:jc w:val="both"/>
      </w:pPr>
    </w:p>
    <w:p w:rsidR="00BC4208" w:rsidRPr="001E727C" w:rsidRDefault="00BC4208" w:rsidP="00BC4208">
      <w:pPr>
        <w:spacing w:line="360" w:lineRule="auto"/>
        <w:jc w:val="both"/>
        <w:rPr>
          <w:u w:val="single"/>
        </w:rPr>
      </w:pPr>
      <w:r w:rsidRPr="001E727C">
        <w:tab/>
      </w: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BC4208" w:rsidRPr="001E727C" w:rsidRDefault="00BC4208" w:rsidP="00BC4208">
      <w:pPr>
        <w:spacing w:line="360" w:lineRule="auto"/>
        <w:jc w:val="both"/>
        <w:rPr>
          <w:i/>
          <w:iCs/>
        </w:rPr>
      </w:pPr>
      <w:r w:rsidRPr="001E727C">
        <w:tab/>
      </w:r>
      <w:r w:rsidRPr="001E727C">
        <w:tab/>
      </w:r>
      <w:r w:rsidRPr="001E727C">
        <w:rPr>
          <w:i/>
          <w:iCs/>
        </w:rPr>
        <w:t>[Signature for and on behalf of the principal]</w:t>
      </w:r>
    </w:p>
    <w:p w:rsidR="00BC4208" w:rsidRPr="001E727C" w:rsidRDefault="00BC4208" w:rsidP="00BC4208">
      <w:pPr>
        <w:spacing w:line="360" w:lineRule="auto"/>
        <w:jc w:val="both"/>
        <w:rPr>
          <w:i/>
          <w:iCs/>
        </w:rPr>
      </w:pPr>
    </w:p>
    <w:p w:rsidR="00BC4208" w:rsidRPr="001E727C" w:rsidRDefault="00BC4208" w:rsidP="00BC4208">
      <w:pPr>
        <w:pStyle w:val="BodyTextIndent"/>
        <w:spacing w:line="360" w:lineRule="auto"/>
        <w:jc w:val="both"/>
      </w:pPr>
      <w:r w:rsidRPr="001E727C">
        <w:t>Note:</w:t>
      </w:r>
      <w:r w:rsidRPr="001E727C">
        <w:tab/>
        <w:t>This letter of authority should be on the letterhead of the principal and should be signed by a competent person.</w:t>
      </w:r>
    </w:p>
    <w:p w:rsidR="00BC4208" w:rsidRPr="001E727C" w:rsidRDefault="00BC4208" w:rsidP="00BC4208">
      <w:pPr>
        <w:spacing w:line="360" w:lineRule="auto"/>
        <w:jc w:val="center"/>
        <w:rPr>
          <w:b/>
        </w:rPr>
      </w:pPr>
      <w:r w:rsidRPr="001E727C">
        <w:br w:type="page"/>
      </w:r>
      <w:r w:rsidRPr="001E727C">
        <w:rPr>
          <w:b/>
        </w:rPr>
        <w:lastRenderedPageBreak/>
        <w:t>LETTER OF NOTIFICATION OF AWARD</w:t>
      </w:r>
    </w:p>
    <w:p w:rsidR="00BC4208" w:rsidRPr="001E727C" w:rsidRDefault="00BC4208" w:rsidP="00BC4208">
      <w:r w:rsidRPr="001E727C">
        <w:tab/>
      </w:r>
      <w:r w:rsidRPr="001E727C">
        <w:tab/>
      </w:r>
      <w:r w:rsidRPr="001E727C">
        <w:tab/>
      </w:r>
      <w:r w:rsidRPr="001E727C">
        <w:tab/>
      </w:r>
      <w:r w:rsidRPr="001E727C">
        <w:tab/>
      </w:r>
      <w:r w:rsidRPr="001E727C">
        <w:tab/>
      </w:r>
      <w:r w:rsidRPr="001E727C">
        <w:tab/>
      </w:r>
    </w:p>
    <w:p w:rsidR="00BC4208" w:rsidRPr="001E727C" w:rsidRDefault="00BC4208" w:rsidP="00BC4208">
      <w:pPr>
        <w:ind w:left="4320" w:firstLine="720"/>
      </w:pPr>
      <w:r w:rsidRPr="001E727C">
        <w:t>Address of Procuring Entity</w:t>
      </w:r>
    </w:p>
    <w:p w:rsidR="00BC4208" w:rsidRPr="001E727C" w:rsidRDefault="00BC4208" w:rsidP="00BC4208">
      <w:pPr>
        <w:tabs>
          <w:tab w:val="left" w:pos="2025"/>
          <w:tab w:val="left" w:pos="2760"/>
          <w:tab w:val="left" w:pos="5160"/>
        </w:tabs>
      </w:pPr>
      <w:r w:rsidRPr="001E727C">
        <w:tab/>
      </w:r>
      <w:r w:rsidRPr="001E727C">
        <w:tab/>
      </w:r>
      <w:r w:rsidRPr="001E727C">
        <w:tab/>
        <w:t>_____________________</w:t>
      </w:r>
    </w:p>
    <w:p w:rsidR="00BC4208" w:rsidRPr="001E727C" w:rsidRDefault="00BC4208" w:rsidP="00BC4208">
      <w:pPr>
        <w:tabs>
          <w:tab w:val="left" w:pos="2025"/>
          <w:tab w:val="left" w:pos="2760"/>
          <w:tab w:val="left" w:pos="5160"/>
        </w:tabs>
      </w:pPr>
      <w:r w:rsidRPr="001E727C">
        <w:tab/>
      </w:r>
      <w:r w:rsidRPr="001E727C">
        <w:tab/>
      </w:r>
      <w:r w:rsidRPr="001E727C">
        <w:tab/>
        <w:t>_____________________</w:t>
      </w:r>
    </w:p>
    <w:p w:rsidR="00BC4208" w:rsidRPr="001E727C" w:rsidRDefault="00BC4208" w:rsidP="00BC4208">
      <w:pPr>
        <w:tabs>
          <w:tab w:val="left" w:pos="2025"/>
          <w:tab w:val="left" w:pos="2760"/>
          <w:tab w:val="left" w:pos="5160"/>
        </w:tabs>
        <w:rPr>
          <w:u w:val="single"/>
        </w:rPr>
      </w:pPr>
      <w:r w:rsidRPr="001E727C">
        <w:t>To:</w:t>
      </w:r>
      <w:r w:rsidRPr="001E727C">
        <w:rPr>
          <w:u w:val="single"/>
        </w:rPr>
        <w:tab/>
      </w:r>
      <w:r w:rsidRPr="001E727C">
        <w:rPr>
          <w:u w:val="single"/>
        </w:rPr>
        <w:tab/>
      </w:r>
    </w:p>
    <w:p w:rsidR="00BC4208" w:rsidRPr="001E727C" w:rsidRDefault="00BC4208" w:rsidP="00BC4208">
      <w:pPr>
        <w:tabs>
          <w:tab w:val="left" w:pos="2025"/>
          <w:tab w:val="left" w:pos="2700"/>
        </w:tabs>
        <w:rPr>
          <w:u w:val="single"/>
        </w:rPr>
      </w:pPr>
      <w:r>
        <w:rPr>
          <w:u w:val="single"/>
        </w:rPr>
        <w:t xml:space="preserve">   </w:t>
      </w:r>
      <w:r w:rsidRPr="001E727C">
        <w:rPr>
          <w:u w:val="single"/>
        </w:rPr>
        <w:t xml:space="preserve">      </w:t>
      </w:r>
      <w:r w:rsidRPr="001E727C">
        <w:rPr>
          <w:u w:val="single"/>
        </w:rPr>
        <w:tab/>
      </w:r>
      <w:r w:rsidRPr="001E727C">
        <w:rPr>
          <w:u w:val="single"/>
        </w:rPr>
        <w:tab/>
      </w:r>
    </w:p>
    <w:p w:rsidR="00BC4208" w:rsidRPr="001E727C" w:rsidRDefault="00BC4208" w:rsidP="00BC4208">
      <w:pPr>
        <w:tabs>
          <w:tab w:val="left" w:pos="2025"/>
          <w:tab w:val="left" w:pos="2700"/>
        </w:tabs>
        <w:rPr>
          <w:u w:val="single"/>
        </w:rPr>
      </w:pPr>
      <w:r w:rsidRPr="001E727C">
        <w:rPr>
          <w:u w:val="single"/>
        </w:rPr>
        <w:tab/>
      </w:r>
      <w:r w:rsidRPr="001E727C">
        <w:rPr>
          <w:u w:val="single"/>
        </w:rPr>
        <w:tab/>
      </w:r>
    </w:p>
    <w:p w:rsidR="00BC4208" w:rsidRPr="001E727C" w:rsidRDefault="00BC4208" w:rsidP="00BC4208">
      <w:pPr>
        <w:tabs>
          <w:tab w:val="left" w:pos="2025"/>
          <w:tab w:val="left" w:pos="2700"/>
        </w:tabs>
        <w:rPr>
          <w:u w:val="single"/>
        </w:rPr>
      </w:pPr>
      <w:r w:rsidRPr="001E727C">
        <w:rPr>
          <w:u w:val="single"/>
        </w:rPr>
        <w:tab/>
      </w:r>
      <w:r w:rsidRPr="001E727C">
        <w:rPr>
          <w:u w:val="single"/>
        </w:rPr>
        <w:tab/>
      </w:r>
    </w:p>
    <w:p w:rsidR="00BC4208" w:rsidRPr="001E727C" w:rsidRDefault="00BC4208" w:rsidP="00BC4208"/>
    <w:p w:rsidR="00BC4208" w:rsidRPr="001E727C" w:rsidRDefault="00BC4208" w:rsidP="00BC4208">
      <w:pPr>
        <w:tabs>
          <w:tab w:val="center" w:pos="4153"/>
        </w:tabs>
        <w:rPr>
          <w:u w:val="single"/>
        </w:rPr>
      </w:pPr>
      <w:r w:rsidRPr="001E727C">
        <w:t>RE: Tender No.</w:t>
      </w:r>
      <w:r w:rsidRPr="001E727C">
        <w:rPr>
          <w:u w:val="single"/>
        </w:rPr>
        <w:tab/>
      </w:r>
    </w:p>
    <w:p w:rsidR="00BC4208" w:rsidRPr="001E727C" w:rsidRDefault="00BC4208" w:rsidP="00BC4208">
      <w:pPr>
        <w:tabs>
          <w:tab w:val="center" w:pos="4153"/>
        </w:tabs>
      </w:pPr>
    </w:p>
    <w:p w:rsidR="00BC4208" w:rsidRPr="001E727C" w:rsidRDefault="00BC4208" w:rsidP="00BC4208">
      <w:pPr>
        <w:tabs>
          <w:tab w:val="center" w:pos="4153"/>
        </w:tabs>
        <w:rPr>
          <w:u w:val="single"/>
        </w:rPr>
      </w:pPr>
      <w:r w:rsidRPr="001E727C">
        <w:t xml:space="preserve">        Tender Name</w:t>
      </w:r>
      <w:r w:rsidRPr="001E727C">
        <w:rPr>
          <w:u w:val="single"/>
        </w:rPr>
        <w:tab/>
      </w:r>
    </w:p>
    <w:p w:rsidR="00BC4208" w:rsidRPr="001E727C" w:rsidRDefault="00BC4208" w:rsidP="00BC4208">
      <w:pPr>
        <w:rPr>
          <w:u w:val="single"/>
        </w:rPr>
      </w:pPr>
    </w:p>
    <w:p w:rsidR="00BC4208" w:rsidRPr="001E727C" w:rsidRDefault="00BC4208" w:rsidP="00BC4208">
      <w:r w:rsidRPr="001E727C">
        <w:t xml:space="preserve">This is to notify that the contract/s stated below under the above mentioned tender have been awarded to you. </w:t>
      </w:r>
    </w:p>
    <w:p w:rsidR="00BC4208" w:rsidRPr="001E727C" w:rsidRDefault="00BC4208" w:rsidP="00BC4208">
      <w:pPr>
        <w:tabs>
          <w:tab w:val="right" w:pos="8306"/>
        </w:tabs>
      </w:pPr>
      <w:r w:rsidRPr="001E727C">
        <w:rPr>
          <w:u w:val="single"/>
        </w:rPr>
        <w:tab/>
      </w:r>
    </w:p>
    <w:p w:rsidR="00BC4208" w:rsidRPr="001E727C" w:rsidRDefault="00BC4208" w:rsidP="00BC4208">
      <w:pPr>
        <w:tabs>
          <w:tab w:val="right" w:pos="8306"/>
        </w:tabs>
        <w:rPr>
          <w:u w:val="single"/>
        </w:rPr>
      </w:pPr>
      <w:r w:rsidRPr="001E727C">
        <w:rPr>
          <w:u w:val="single"/>
        </w:rPr>
        <w:tab/>
      </w:r>
    </w:p>
    <w:p w:rsidR="00BC4208" w:rsidRPr="001E727C" w:rsidRDefault="00BC4208" w:rsidP="00BC4208">
      <w:pPr>
        <w:tabs>
          <w:tab w:val="right" w:pos="8306"/>
        </w:tabs>
        <w:rPr>
          <w:u w:val="single"/>
        </w:rPr>
      </w:pPr>
    </w:p>
    <w:p w:rsidR="00BC4208" w:rsidRPr="001E727C" w:rsidRDefault="00BC4208" w:rsidP="00316E38">
      <w:pPr>
        <w:numPr>
          <w:ilvl w:val="0"/>
          <w:numId w:val="50"/>
        </w:numPr>
      </w:pPr>
      <w:r w:rsidRPr="001E727C">
        <w:t>Please acknowledge receipt of this letter of notification signifying your acceptance.</w:t>
      </w:r>
    </w:p>
    <w:p w:rsidR="00BC4208" w:rsidRPr="001E727C" w:rsidRDefault="00BC4208" w:rsidP="00BC4208">
      <w:pPr>
        <w:ind w:left="360"/>
      </w:pPr>
    </w:p>
    <w:p w:rsidR="00BC4208" w:rsidRPr="001E727C" w:rsidRDefault="00BC4208" w:rsidP="00316E38">
      <w:pPr>
        <w:numPr>
          <w:ilvl w:val="0"/>
          <w:numId w:val="50"/>
        </w:numPr>
      </w:pPr>
      <w:r w:rsidRPr="001E727C">
        <w:t xml:space="preserve">The contract/contracts shall be signed by the parties within 30 days of the date of this letter but not earlier than 14 days from the date of the letter. </w:t>
      </w:r>
    </w:p>
    <w:p w:rsidR="00BC4208" w:rsidRPr="001E727C" w:rsidRDefault="00BC4208" w:rsidP="00BC4208"/>
    <w:p w:rsidR="00BC4208" w:rsidRPr="001E727C" w:rsidRDefault="00BC4208" w:rsidP="00BC4208">
      <w:pPr>
        <w:ind w:left="360"/>
      </w:pPr>
    </w:p>
    <w:p w:rsidR="00BC4208" w:rsidRPr="001E727C" w:rsidRDefault="00BC4208" w:rsidP="00316E38">
      <w:pPr>
        <w:numPr>
          <w:ilvl w:val="0"/>
          <w:numId w:val="50"/>
        </w:numPr>
      </w:pPr>
      <w:r w:rsidRPr="001E727C">
        <w:t xml:space="preserve">You may contact the officer(s) whose particulars appear below on the subject matter of this letter of notification of award. </w:t>
      </w:r>
    </w:p>
    <w:p w:rsidR="00BC4208" w:rsidRPr="001E727C" w:rsidRDefault="00BC4208" w:rsidP="00BC4208">
      <w:pPr>
        <w:tabs>
          <w:tab w:val="left" w:pos="720"/>
          <w:tab w:val="right" w:pos="8306"/>
        </w:tabs>
        <w:ind w:left="720"/>
        <w:rPr>
          <w:i/>
        </w:rPr>
      </w:pPr>
    </w:p>
    <w:p w:rsidR="00BC4208" w:rsidRPr="001E727C" w:rsidRDefault="00BC4208" w:rsidP="00BC4208">
      <w:pPr>
        <w:tabs>
          <w:tab w:val="left" w:pos="720"/>
          <w:tab w:val="right" w:pos="8306"/>
        </w:tabs>
        <w:ind w:left="720"/>
        <w:rPr>
          <w:i/>
          <w:u w:val="single"/>
        </w:rPr>
      </w:pPr>
      <w:r w:rsidRPr="001E727C">
        <w:rPr>
          <w:i/>
        </w:rPr>
        <w:t>(FULL PARTICULARS)</w:t>
      </w:r>
      <w:r w:rsidRPr="001E727C">
        <w:rPr>
          <w:i/>
          <w:u w:val="single"/>
        </w:rPr>
        <w:tab/>
      </w:r>
    </w:p>
    <w:p w:rsidR="00BC4208" w:rsidRPr="001E727C" w:rsidRDefault="00BC4208" w:rsidP="00BC4208">
      <w:pPr>
        <w:tabs>
          <w:tab w:val="right" w:pos="8306"/>
        </w:tabs>
        <w:ind w:firstLine="720"/>
      </w:pPr>
      <w:r w:rsidRPr="001E727C">
        <w:rPr>
          <w:u w:val="single"/>
        </w:rPr>
        <w:tab/>
      </w:r>
      <w:r w:rsidRPr="001E727C">
        <w:tab/>
      </w:r>
      <w:r w:rsidRPr="001E727C">
        <w:tab/>
      </w:r>
      <w:r w:rsidRPr="001E727C">
        <w:tab/>
      </w:r>
      <w:r w:rsidRPr="001E727C">
        <w:tab/>
      </w:r>
      <w:r w:rsidRPr="001E727C">
        <w:tab/>
      </w:r>
      <w:r w:rsidRPr="001E727C">
        <w:tab/>
      </w:r>
      <w:r w:rsidRPr="001E727C">
        <w:tab/>
      </w:r>
    </w:p>
    <w:p w:rsidR="00BC4208" w:rsidRPr="001E727C" w:rsidRDefault="00BC4208" w:rsidP="00BC4208"/>
    <w:p w:rsidR="00BC4208" w:rsidRPr="001E727C" w:rsidRDefault="00BC4208" w:rsidP="00BC4208"/>
    <w:p w:rsidR="00BC4208" w:rsidRPr="001E727C" w:rsidRDefault="00BC4208" w:rsidP="00BC4208">
      <w:r w:rsidRPr="001E727C">
        <w:tab/>
      </w:r>
      <w:r w:rsidRPr="001E727C">
        <w:tab/>
      </w:r>
      <w:r w:rsidRPr="001E727C">
        <w:tab/>
      </w:r>
      <w:r w:rsidRPr="001E727C">
        <w:tab/>
      </w:r>
      <w:r w:rsidRPr="001E727C">
        <w:tab/>
      </w:r>
      <w:r>
        <w:tab/>
        <w:t>-----------------------------------</w:t>
      </w:r>
    </w:p>
    <w:p w:rsidR="00BC4208" w:rsidRPr="001E727C" w:rsidRDefault="00BC4208" w:rsidP="00BC4208">
      <w:pPr>
        <w:ind w:left="3600"/>
      </w:pPr>
      <w:r w:rsidRPr="001E727C">
        <w:t xml:space="preserve">          Signed </w:t>
      </w:r>
      <w:r>
        <w:t>f</w:t>
      </w:r>
      <w:r w:rsidRPr="001E727C">
        <w:t>or Accounting Officer</w:t>
      </w:r>
    </w:p>
    <w:p w:rsidR="00BC4208" w:rsidRPr="001E727C" w:rsidRDefault="00BC4208" w:rsidP="00BC4208">
      <w:pPr>
        <w:pStyle w:val="Header"/>
        <w:tabs>
          <w:tab w:val="clear" w:pos="8640"/>
          <w:tab w:val="right" w:pos="9720"/>
        </w:tabs>
        <w:spacing w:line="360" w:lineRule="auto"/>
        <w:ind w:firstLine="2160"/>
        <w:rPr>
          <w:b/>
        </w:rPr>
      </w:pPr>
      <w:r w:rsidRPr="001E727C">
        <w:rPr>
          <w:b/>
        </w:rPr>
        <w:br w:type="page"/>
      </w:r>
      <w:r w:rsidRPr="001E727C">
        <w:rPr>
          <w:b/>
        </w:rPr>
        <w:lastRenderedPageBreak/>
        <w:t>REQUEST FOR REVIEW FORM</w:t>
      </w:r>
    </w:p>
    <w:p w:rsidR="00BC4208" w:rsidRPr="001E727C" w:rsidRDefault="00BC4208" w:rsidP="00BC4208">
      <w:pPr>
        <w:pStyle w:val="Header"/>
        <w:tabs>
          <w:tab w:val="clear" w:pos="8640"/>
          <w:tab w:val="right" w:pos="9720"/>
        </w:tabs>
        <w:spacing w:line="360" w:lineRule="auto"/>
        <w:rPr>
          <w:b/>
        </w:rPr>
      </w:pPr>
    </w:p>
    <w:p w:rsidR="00BC4208" w:rsidRPr="001E727C" w:rsidRDefault="00BC4208" w:rsidP="00BC4208">
      <w:pPr>
        <w:pStyle w:val="Header"/>
        <w:tabs>
          <w:tab w:val="clear" w:pos="8640"/>
          <w:tab w:val="right" w:pos="9720"/>
        </w:tabs>
        <w:spacing w:line="360" w:lineRule="auto"/>
        <w:rPr>
          <w:b/>
        </w:rPr>
      </w:pPr>
      <w:r>
        <w:rPr>
          <w:b/>
        </w:rPr>
        <w:tab/>
      </w:r>
      <w:r w:rsidRPr="001E727C">
        <w:rPr>
          <w:b/>
        </w:rPr>
        <w:t>FORM RB 1</w:t>
      </w:r>
    </w:p>
    <w:p w:rsidR="00BC4208" w:rsidRPr="001E727C" w:rsidRDefault="00BC4208" w:rsidP="00BC4208">
      <w:pPr>
        <w:pStyle w:val="Header"/>
        <w:tabs>
          <w:tab w:val="clear" w:pos="8640"/>
          <w:tab w:val="right" w:pos="9720"/>
        </w:tabs>
        <w:spacing w:line="360" w:lineRule="auto"/>
        <w:jc w:val="center"/>
        <w:rPr>
          <w:b/>
        </w:rPr>
      </w:pPr>
      <w:r w:rsidRPr="001E727C">
        <w:rPr>
          <w:b/>
        </w:rPr>
        <w:t>REPUBLIC OF KENYA</w:t>
      </w:r>
    </w:p>
    <w:p w:rsidR="00BC4208" w:rsidRPr="001E727C" w:rsidRDefault="00BC4208" w:rsidP="00BC4208">
      <w:pPr>
        <w:pStyle w:val="Header"/>
        <w:tabs>
          <w:tab w:val="clear" w:pos="8640"/>
          <w:tab w:val="right" w:pos="9720"/>
        </w:tabs>
        <w:spacing w:line="360" w:lineRule="auto"/>
        <w:jc w:val="center"/>
        <w:rPr>
          <w:b/>
        </w:rPr>
      </w:pPr>
      <w:r w:rsidRPr="001E727C">
        <w:rPr>
          <w:b/>
        </w:rPr>
        <w:t>PUBLIC PROCUREMENT ADMINISTRATIVE REVIEW BOARD</w:t>
      </w:r>
    </w:p>
    <w:p w:rsidR="00BC4208" w:rsidRPr="001E727C" w:rsidRDefault="00BC4208" w:rsidP="00BC4208">
      <w:pPr>
        <w:pStyle w:val="Header"/>
        <w:tabs>
          <w:tab w:val="clear" w:pos="8640"/>
          <w:tab w:val="right" w:pos="9720"/>
        </w:tabs>
        <w:spacing w:line="360" w:lineRule="auto"/>
        <w:jc w:val="both"/>
        <w:rPr>
          <w:b/>
        </w:rPr>
      </w:pPr>
    </w:p>
    <w:p w:rsidR="00BC4208" w:rsidRPr="001E727C" w:rsidRDefault="00BC4208" w:rsidP="00BC4208">
      <w:pPr>
        <w:pStyle w:val="Header"/>
        <w:tabs>
          <w:tab w:val="clear" w:pos="8640"/>
          <w:tab w:val="right" w:pos="9720"/>
        </w:tabs>
        <w:spacing w:line="360" w:lineRule="auto"/>
        <w:jc w:val="center"/>
      </w:pPr>
      <w:r w:rsidRPr="001E727C">
        <w:t>APPLICATION NO…………….OF……….….20……...</w:t>
      </w:r>
    </w:p>
    <w:p w:rsidR="00BC4208" w:rsidRPr="001E727C" w:rsidRDefault="00BC4208" w:rsidP="00BC4208">
      <w:pPr>
        <w:pStyle w:val="Header"/>
        <w:tabs>
          <w:tab w:val="clear" w:pos="8640"/>
          <w:tab w:val="right" w:pos="9720"/>
        </w:tabs>
        <w:spacing w:line="360" w:lineRule="auto"/>
        <w:jc w:val="center"/>
      </w:pPr>
    </w:p>
    <w:p w:rsidR="00BC4208" w:rsidRPr="001E727C" w:rsidRDefault="00BC4208" w:rsidP="00BC4208">
      <w:pPr>
        <w:pStyle w:val="Header"/>
        <w:tabs>
          <w:tab w:val="clear" w:pos="8640"/>
          <w:tab w:val="right" w:pos="9720"/>
        </w:tabs>
        <w:spacing w:line="360" w:lineRule="auto"/>
        <w:jc w:val="center"/>
      </w:pPr>
      <w:r w:rsidRPr="001E727C">
        <w:t>BETWEEN</w:t>
      </w:r>
    </w:p>
    <w:p w:rsidR="00BC4208" w:rsidRPr="001E727C" w:rsidRDefault="00BC4208" w:rsidP="00BC4208">
      <w:pPr>
        <w:pStyle w:val="Header"/>
        <w:tabs>
          <w:tab w:val="clear" w:pos="8640"/>
          <w:tab w:val="right" w:pos="9720"/>
        </w:tabs>
        <w:spacing w:line="360" w:lineRule="auto"/>
        <w:jc w:val="center"/>
      </w:pPr>
      <w:r w:rsidRPr="001E727C">
        <w:t>…………………………………………….APPLICANT</w:t>
      </w:r>
    </w:p>
    <w:p w:rsidR="00BC4208" w:rsidRPr="001E727C" w:rsidRDefault="00BC4208" w:rsidP="00BC4208">
      <w:pPr>
        <w:pStyle w:val="Header"/>
        <w:tabs>
          <w:tab w:val="clear" w:pos="8640"/>
          <w:tab w:val="right" w:pos="9720"/>
        </w:tabs>
        <w:spacing w:line="360" w:lineRule="auto"/>
        <w:jc w:val="center"/>
      </w:pPr>
    </w:p>
    <w:p w:rsidR="00BC4208" w:rsidRPr="001E727C" w:rsidRDefault="00BC4208" w:rsidP="00BC4208">
      <w:pPr>
        <w:pStyle w:val="Header"/>
        <w:tabs>
          <w:tab w:val="clear" w:pos="8640"/>
          <w:tab w:val="right" w:pos="9720"/>
        </w:tabs>
        <w:spacing w:line="360" w:lineRule="auto"/>
        <w:jc w:val="center"/>
      </w:pPr>
      <w:r w:rsidRPr="001E727C">
        <w:t>AND</w:t>
      </w:r>
    </w:p>
    <w:p w:rsidR="00BC4208" w:rsidRPr="001E727C" w:rsidRDefault="00BC4208" w:rsidP="00BC4208">
      <w:pPr>
        <w:pStyle w:val="Header"/>
        <w:tabs>
          <w:tab w:val="clear" w:pos="8640"/>
          <w:tab w:val="right" w:pos="9720"/>
        </w:tabs>
        <w:spacing w:line="360" w:lineRule="auto"/>
        <w:jc w:val="center"/>
      </w:pPr>
    </w:p>
    <w:p w:rsidR="00BC4208" w:rsidRPr="001E727C" w:rsidRDefault="00BC4208" w:rsidP="00BC4208">
      <w:pPr>
        <w:pStyle w:val="Header"/>
        <w:tabs>
          <w:tab w:val="clear" w:pos="8640"/>
          <w:tab w:val="right" w:pos="9720"/>
        </w:tabs>
        <w:spacing w:line="360" w:lineRule="auto"/>
        <w:jc w:val="center"/>
      </w:pPr>
      <w:r w:rsidRPr="001E727C">
        <w:t xml:space="preserve">…………………………………RESPONDENT </w:t>
      </w:r>
      <w:r w:rsidRPr="001E727C">
        <w:rPr>
          <w:i/>
          <w:iCs/>
        </w:rPr>
        <w:t>(Procuring Entity</w:t>
      </w:r>
      <w:r w:rsidRPr="001E727C">
        <w:t>)</w:t>
      </w:r>
    </w:p>
    <w:p w:rsidR="00BC4208" w:rsidRPr="001E727C" w:rsidRDefault="00BC4208" w:rsidP="00BC4208">
      <w:pPr>
        <w:pStyle w:val="Header"/>
        <w:tabs>
          <w:tab w:val="clear" w:pos="8640"/>
          <w:tab w:val="right" w:pos="9720"/>
        </w:tabs>
        <w:spacing w:line="360" w:lineRule="auto"/>
        <w:jc w:val="both"/>
        <w:rPr>
          <w:i/>
        </w:rPr>
      </w:pPr>
    </w:p>
    <w:p w:rsidR="00BC4208" w:rsidRPr="001E727C" w:rsidRDefault="00BC4208" w:rsidP="00BC4208">
      <w:pPr>
        <w:pStyle w:val="Header"/>
        <w:tabs>
          <w:tab w:val="clear" w:pos="8640"/>
          <w:tab w:val="right" w:pos="9720"/>
        </w:tabs>
        <w:spacing w:line="360" w:lineRule="auto"/>
        <w:ind w:right="90"/>
        <w:jc w:val="both"/>
      </w:pPr>
      <w:r w:rsidRPr="001E727C">
        <w:t>Request for review of the decision of the…………… (</w:t>
      </w:r>
      <w:r w:rsidRPr="001E727C">
        <w:rPr>
          <w:i/>
          <w:iCs/>
        </w:rPr>
        <w:t>Name of the Procuring Entity</w:t>
      </w:r>
      <w:r w:rsidRPr="001E727C">
        <w:rPr>
          <w:i/>
        </w:rPr>
        <w:t>)</w:t>
      </w:r>
      <w:r w:rsidRPr="001E727C">
        <w:t xml:space="preserve"> of ……………dated the…day of ………….20……….in the matter of Tender No………..…of …………..20…</w:t>
      </w:r>
    </w:p>
    <w:p w:rsidR="00BC4208" w:rsidRPr="001E727C" w:rsidRDefault="00BC4208" w:rsidP="00BC4208">
      <w:pPr>
        <w:pStyle w:val="Header"/>
        <w:tabs>
          <w:tab w:val="clear" w:pos="8640"/>
          <w:tab w:val="right" w:pos="9720"/>
        </w:tabs>
        <w:spacing w:line="360" w:lineRule="auto"/>
        <w:jc w:val="center"/>
      </w:pPr>
    </w:p>
    <w:p w:rsidR="00BC4208" w:rsidRPr="001E727C" w:rsidRDefault="00BC4208" w:rsidP="00BC4208">
      <w:pPr>
        <w:pStyle w:val="Header"/>
        <w:tabs>
          <w:tab w:val="clear" w:pos="8640"/>
          <w:tab w:val="right" w:pos="9720"/>
        </w:tabs>
        <w:spacing w:line="360" w:lineRule="auto"/>
        <w:ind w:right="1008"/>
        <w:jc w:val="center"/>
        <w:rPr>
          <w:b/>
        </w:rPr>
      </w:pPr>
      <w:r w:rsidRPr="001E727C">
        <w:rPr>
          <w:b/>
        </w:rPr>
        <w:t>REQUEST FOR REVIEW</w:t>
      </w:r>
    </w:p>
    <w:p w:rsidR="00BC4208" w:rsidRPr="001E727C" w:rsidRDefault="00BC4208" w:rsidP="00BC4208">
      <w:pPr>
        <w:pStyle w:val="Header"/>
        <w:tabs>
          <w:tab w:val="clear" w:pos="8640"/>
          <w:tab w:val="right" w:pos="9720"/>
        </w:tabs>
        <w:spacing w:line="360" w:lineRule="auto"/>
        <w:jc w:val="both"/>
      </w:pPr>
      <w:r w:rsidRPr="001E727C">
        <w:t>I/We……………………………,the above named Applicant(s), of address: Physical address…………….Fax No……Tel. No……..Email ……………, hereby request the Public Procurement Administrative Review Board to review the whole/part of the above mentioned decision on the following grounds , namely:-</w:t>
      </w:r>
    </w:p>
    <w:p w:rsidR="00BC4208" w:rsidRPr="001E727C" w:rsidRDefault="00BC4208" w:rsidP="00BC4208">
      <w:pPr>
        <w:pStyle w:val="Header"/>
        <w:tabs>
          <w:tab w:val="clear" w:pos="8640"/>
          <w:tab w:val="right" w:pos="9720"/>
        </w:tabs>
        <w:spacing w:line="360" w:lineRule="auto"/>
        <w:jc w:val="both"/>
      </w:pPr>
      <w:r w:rsidRPr="001E727C">
        <w:t xml:space="preserve">1. </w:t>
      </w:r>
    </w:p>
    <w:p w:rsidR="00BC4208" w:rsidRPr="001E727C" w:rsidRDefault="00BC4208" w:rsidP="00BC4208">
      <w:pPr>
        <w:pStyle w:val="Header"/>
        <w:tabs>
          <w:tab w:val="clear" w:pos="8640"/>
          <w:tab w:val="right" w:pos="9720"/>
        </w:tabs>
        <w:spacing w:line="360" w:lineRule="auto"/>
        <w:jc w:val="both"/>
      </w:pPr>
      <w:r w:rsidRPr="001E727C">
        <w:t xml:space="preserve">2. </w:t>
      </w:r>
    </w:p>
    <w:p w:rsidR="00BC4208" w:rsidRPr="001E727C" w:rsidRDefault="00BC4208" w:rsidP="00BC4208">
      <w:pPr>
        <w:pStyle w:val="Header"/>
        <w:tabs>
          <w:tab w:val="clear" w:pos="8640"/>
          <w:tab w:val="right" w:pos="9720"/>
        </w:tabs>
        <w:spacing w:line="360" w:lineRule="auto"/>
        <w:jc w:val="both"/>
      </w:pPr>
      <w:proofErr w:type="gramStart"/>
      <w:r w:rsidRPr="001E727C">
        <w:t>etc</w:t>
      </w:r>
      <w:proofErr w:type="gramEnd"/>
      <w:r w:rsidRPr="001E727C">
        <w:t xml:space="preserve">. </w:t>
      </w:r>
    </w:p>
    <w:p w:rsidR="00BC4208" w:rsidRPr="001E727C" w:rsidRDefault="00BC4208" w:rsidP="00BC4208">
      <w:pPr>
        <w:pStyle w:val="Header"/>
        <w:tabs>
          <w:tab w:val="clear" w:pos="8640"/>
          <w:tab w:val="right" w:pos="9720"/>
        </w:tabs>
        <w:spacing w:line="360" w:lineRule="auto"/>
        <w:jc w:val="both"/>
      </w:pPr>
      <w:r w:rsidRPr="001E727C">
        <w:t>By this memorandum, the Applicant requests the Board for an order/orders that: -</w:t>
      </w:r>
    </w:p>
    <w:p w:rsidR="00BC4208" w:rsidRPr="001E727C" w:rsidRDefault="00BC4208" w:rsidP="00BC4208">
      <w:pPr>
        <w:pStyle w:val="Header"/>
        <w:tabs>
          <w:tab w:val="clear" w:pos="8640"/>
          <w:tab w:val="right" w:pos="9720"/>
        </w:tabs>
        <w:spacing w:line="360" w:lineRule="auto"/>
        <w:jc w:val="both"/>
      </w:pPr>
      <w:r w:rsidRPr="001E727C">
        <w:t>1.</w:t>
      </w:r>
    </w:p>
    <w:p w:rsidR="00BC4208" w:rsidRPr="001E727C" w:rsidRDefault="00BC4208" w:rsidP="00BC4208">
      <w:pPr>
        <w:pStyle w:val="Header"/>
        <w:tabs>
          <w:tab w:val="clear" w:pos="8640"/>
          <w:tab w:val="right" w:pos="9720"/>
        </w:tabs>
        <w:spacing w:line="360" w:lineRule="auto"/>
        <w:jc w:val="both"/>
      </w:pPr>
      <w:r w:rsidRPr="001E727C">
        <w:t>2.</w:t>
      </w:r>
    </w:p>
    <w:p w:rsidR="00BC4208" w:rsidRPr="001E727C" w:rsidRDefault="00BC4208" w:rsidP="00BC4208">
      <w:pPr>
        <w:pStyle w:val="Header"/>
        <w:tabs>
          <w:tab w:val="clear" w:pos="8640"/>
          <w:tab w:val="right" w:pos="9720"/>
        </w:tabs>
        <w:spacing w:line="360" w:lineRule="auto"/>
        <w:jc w:val="both"/>
      </w:pPr>
      <w:proofErr w:type="spellStart"/>
      <w:proofErr w:type="gramStart"/>
      <w:r w:rsidRPr="001E727C">
        <w:t>etc</w:t>
      </w:r>
      <w:proofErr w:type="spellEnd"/>
      <w:proofErr w:type="gramEnd"/>
    </w:p>
    <w:p w:rsidR="00BC4208" w:rsidRPr="001E727C" w:rsidRDefault="00BC4208" w:rsidP="00BC4208">
      <w:pPr>
        <w:pStyle w:val="Header"/>
        <w:tabs>
          <w:tab w:val="clear" w:pos="8640"/>
          <w:tab w:val="right" w:pos="9720"/>
        </w:tabs>
        <w:spacing w:line="360" w:lineRule="auto"/>
        <w:jc w:val="both"/>
      </w:pPr>
      <w:r w:rsidRPr="001E727C">
        <w:t>SIGNED ………………</w:t>
      </w:r>
      <w:proofErr w:type="gramStart"/>
      <w:r w:rsidRPr="001E727C">
        <w:t>.(</w:t>
      </w:r>
      <w:proofErr w:type="gramEnd"/>
      <w:r w:rsidRPr="001E727C">
        <w:t>Applicant)</w:t>
      </w:r>
    </w:p>
    <w:p w:rsidR="00BC4208" w:rsidRPr="001E727C" w:rsidRDefault="00BC4208" w:rsidP="00BC4208">
      <w:pPr>
        <w:pStyle w:val="Header"/>
        <w:pBdr>
          <w:bottom w:val="single" w:sz="18" w:space="1" w:color="auto"/>
        </w:pBdr>
        <w:tabs>
          <w:tab w:val="clear" w:pos="8640"/>
          <w:tab w:val="right" w:pos="9720"/>
        </w:tabs>
        <w:spacing w:line="360" w:lineRule="auto"/>
        <w:ind w:right="1008"/>
        <w:jc w:val="both"/>
      </w:pPr>
      <w:r w:rsidRPr="001E727C">
        <w:lastRenderedPageBreak/>
        <w:t>Dated on…………….day of ……………/…20…</w:t>
      </w:r>
    </w:p>
    <w:p w:rsidR="00BC4208" w:rsidRPr="001E727C" w:rsidRDefault="00BC4208" w:rsidP="00BC4208">
      <w:pPr>
        <w:pStyle w:val="Header"/>
        <w:tabs>
          <w:tab w:val="clear" w:pos="8640"/>
          <w:tab w:val="right" w:pos="9720"/>
        </w:tabs>
        <w:spacing w:line="360" w:lineRule="auto"/>
        <w:jc w:val="both"/>
        <w:rPr>
          <w:b/>
          <w:bCs/>
        </w:rPr>
      </w:pPr>
      <w:r w:rsidRPr="001E727C">
        <w:rPr>
          <w:b/>
          <w:bCs/>
        </w:rPr>
        <w:t xml:space="preserve"> </w:t>
      </w:r>
    </w:p>
    <w:p w:rsidR="00BC4208" w:rsidRPr="001E727C" w:rsidRDefault="00BC4208" w:rsidP="00BC4208">
      <w:pPr>
        <w:pStyle w:val="Header"/>
        <w:tabs>
          <w:tab w:val="clear" w:pos="8640"/>
          <w:tab w:val="right" w:pos="9720"/>
        </w:tabs>
        <w:spacing w:line="360" w:lineRule="auto"/>
        <w:jc w:val="both"/>
        <w:rPr>
          <w:b/>
          <w:bCs/>
        </w:rPr>
      </w:pPr>
      <w:r w:rsidRPr="001E727C">
        <w:rPr>
          <w:b/>
          <w:bCs/>
        </w:rPr>
        <w:t>FOR OFFICIAL USE ONLY</w:t>
      </w:r>
    </w:p>
    <w:p w:rsidR="00BC4208" w:rsidRPr="001E727C" w:rsidRDefault="00BC4208" w:rsidP="00BC4208">
      <w:pPr>
        <w:pStyle w:val="Header"/>
        <w:tabs>
          <w:tab w:val="clear" w:pos="8640"/>
          <w:tab w:val="right" w:pos="9720"/>
        </w:tabs>
        <w:spacing w:line="360" w:lineRule="auto"/>
        <w:jc w:val="both"/>
      </w:pPr>
      <w:r w:rsidRPr="001E727C">
        <w:t>Lodged with the Secretary Public Procurement Administrative Review Board on ………… day of ………....20….………</w:t>
      </w:r>
    </w:p>
    <w:p w:rsidR="00BC4208" w:rsidRPr="001E727C" w:rsidRDefault="00BC4208" w:rsidP="00BC4208">
      <w:pPr>
        <w:pStyle w:val="Header"/>
        <w:jc w:val="both"/>
      </w:pPr>
    </w:p>
    <w:p w:rsidR="00BC4208" w:rsidRPr="001E727C" w:rsidRDefault="00BC4208" w:rsidP="00BC4208">
      <w:pPr>
        <w:pStyle w:val="Header"/>
        <w:jc w:val="both"/>
      </w:pPr>
      <w:r w:rsidRPr="001E727C">
        <w:t>SIGNED</w:t>
      </w:r>
    </w:p>
    <w:p w:rsidR="00BC4208" w:rsidRDefault="00BC4208" w:rsidP="00BC4208">
      <w:r w:rsidRPr="001E727C">
        <w:t>Board Secretary</w:t>
      </w:r>
    </w:p>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BC4208" w:rsidRDefault="00BC4208" w:rsidP="00BC4208"/>
    <w:p w:rsidR="001A73FB" w:rsidRDefault="001A73FB" w:rsidP="001D357A">
      <w:pPr>
        <w:pStyle w:val="Head81"/>
        <w:spacing w:before="0" w:after="0"/>
        <w:jc w:val="left"/>
        <w:rPr>
          <w:rFonts w:ascii="Times New Roman" w:hAnsi="Times New Roman"/>
          <w:sz w:val="24"/>
          <w:szCs w:val="24"/>
        </w:rPr>
      </w:pPr>
      <w:bookmarkStart w:id="22" w:name="_Toc270328078"/>
    </w:p>
    <w:p w:rsidR="001A73FB" w:rsidRDefault="001A73FB" w:rsidP="001D357A">
      <w:pPr>
        <w:pStyle w:val="Head81"/>
        <w:spacing w:before="0" w:after="0"/>
        <w:jc w:val="left"/>
        <w:rPr>
          <w:rFonts w:ascii="Times New Roman" w:hAnsi="Times New Roman"/>
          <w:sz w:val="24"/>
          <w:szCs w:val="24"/>
        </w:rPr>
      </w:pPr>
    </w:p>
    <w:p w:rsidR="001A73FB" w:rsidRDefault="001A73FB" w:rsidP="001D357A">
      <w:pPr>
        <w:pStyle w:val="Head81"/>
        <w:spacing w:before="0" w:after="0"/>
        <w:jc w:val="left"/>
        <w:rPr>
          <w:rFonts w:ascii="Times New Roman" w:hAnsi="Times New Roman"/>
          <w:sz w:val="24"/>
          <w:szCs w:val="24"/>
        </w:rPr>
      </w:pPr>
    </w:p>
    <w:p w:rsidR="001A73FB" w:rsidRDefault="001A73FB" w:rsidP="001D357A">
      <w:pPr>
        <w:pStyle w:val="Head81"/>
        <w:spacing w:before="0" w:after="0"/>
        <w:jc w:val="left"/>
        <w:rPr>
          <w:rFonts w:ascii="Times New Roman" w:hAnsi="Times New Roman"/>
          <w:sz w:val="24"/>
          <w:szCs w:val="24"/>
        </w:rPr>
      </w:pPr>
    </w:p>
    <w:p w:rsidR="001A73FB" w:rsidRDefault="001A73FB" w:rsidP="001D357A">
      <w:pPr>
        <w:pStyle w:val="Head81"/>
        <w:spacing w:before="0" w:after="0"/>
        <w:jc w:val="left"/>
        <w:rPr>
          <w:rFonts w:ascii="Times New Roman" w:hAnsi="Times New Roman"/>
          <w:sz w:val="24"/>
          <w:szCs w:val="24"/>
        </w:rPr>
      </w:pPr>
    </w:p>
    <w:p w:rsidR="001A73FB" w:rsidRDefault="001A73FB" w:rsidP="001D357A">
      <w:pPr>
        <w:pStyle w:val="Head81"/>
        <w:spacing w:before="0" w:after="0"/>
        <w:jc w:val="left"/>
        <w:rPr>
          <w:rFonts w:ascii="Times New Roman" w:hAnsi="Times New Roman"/>
          <w:sz w:val="24"/>
          <w:szCs w:val="24"/>
        </w:rPr>
      </w:pPr>
    </w:p>
    <w:p w:rsidR="001D357A" w:rsidRPr="006D16F6" w:rsidRDefault="001D357A" w:rsidP="001D357A">
      <w:pPr>
        <w:pStyle w:val="Head81"/>
        <w:spacing w:before="0" w:after="0"/>
        <w:jc w:val="left"/>
        <w:rPr>
          <w:rFonts w:ascii="Times New Roman" w:hAnsi="Times New Roman"/>
          <w:sz w:val="24"/>
          <w:szCs w:val="24"/>
        </w:rPr>
      </w:pPr>
      <w:r w:rsidRPr="006D16F6">
        <w:rPr>
          <w:rFonts w:ascii="Times New Roman" w:hAnsi="Times New Roman"/>
          <w:sz w:val="24"/>
          <w:szCs w:val="24"/>
        </w:rPr>
        <w:lastRenderedPageBreak/>
        <w:t xml:space="preserve">ANTI – CORRUPTION POLICY IN THE </w:t>
      </w:r>
      <w:bookmarkEnd w:id="22"/>
      <w:r w:rsidRPr="006D16F6">
        <w:rPr>
          <w:rFonts w:ascii="Times New Roman" w:hAnsi="Times New Roman"/>
          <w:sz w:val="24"/>
          <w:szCs w:val="24"/>
        </w:rPr>
        <w:t>PROCUREMENT PROCESS</w:t>
      </w:r>
    </w:p>
    <w:p w:rsidR="001D357A" w:rsidRPr="006D16F6" w:rsidRDefault="001D357A" w:rsidP="001D357A">
      <w:pPr>
        <w:spacing w:before="240"/>
        <w:jc w:val="center"/>
        <w:rPr>
          <w:b/>
        </w:rPr>
      </w:pPr>
      <w:r w:rsidRPr="006D16F6">
        <w:rPr>
          <w:b/>
        </w:rPr>
        <w:t>UNDERTAKING BY BIDDER ON ANTI – CORRUPTION POLICY / CODE OF CONDUCT AND COMPLIANCE PROGRAMME</w:t>
      </w:r>
    </w:p>
    <w:p w:rsidR="001D357A" w:rsidRPr="006D16F6" w:rsidRDefault="001D357A" w:rsidP="001D357A">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1D357A" w:rsidRPr="006D16F6" w:rsidRDefault="001D357A" w:rsidP="001D357A">
      <w:pPr>
        <w:spacing w:before="240"/>
        <w:jc w:val="both"/>
      </w:pPr>
      <w:r w:rsidRPr="006D16F6">
        <w:t xml:space="preserve">Here at </w:t>
      </w:r>
      <w:proofErr w:type="spellStart"/>
      <w:r w:rsidR="00122A91" w:rsidRPr="00122A91">
        <w:t>Jaramogi</w:t>
      </w:r>
      <w:proofErr w:type="spellEnd"/>
      <w:r w:rsidR="00122A91" w:rsidRPr="00122A91">
        <w:t xml:space="preserve"> </w:t>
      </w:r>
      <w:proofErr w:type="spellStart"/>
      <w:r w:rsidR="00122A91" w:rsidRPr="00122A91">
        <w:t>Oginga</w:t>
      </w:r>
      <w:proofErr w:type="spellEnd"/>
      <w:r w:rsidR="00122A91" w:rsidRPr="00122A91">
        <w:t xml:space="preserve"> </w:t>
      </w:r>
      <w:proofErr w:type="spellStart"/>
      <w:r w:rsidR="00122A91" w:rsidRPr="00122A91">
        <w:t>Odinga</w:t>
      </w:r>
      <w:proofErr w:type="spellEnd"/>
      <w:r w:rsidR="00122A91" w:rsidRPr="00122A91">
        <w:t xml:space="preserve"> University of Science and </w:t>
      </w:r>
      <w:proofErr w:type="spellStart"/>
      <w:r w:rsidR="00122A91" w:rsidRPr="00122A91">
        <w:t>Technology.</w:t>
      </w:r>
      <w:r w:rsidRPr="006D16F6">
        <w:t>and</w:t>
      </w:r>
      <w:proofErr w:type="spellEnd"/>
      <w:r w:rsidRPr="006D16F6">
        <w:t xml:space="preserve">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1D357A" w:rsidRPr="006D16F6" w:rsidRDefault="001D357A" w:rsidP="00122A91">
      <w:pPr>
        <w:spacing w:before="240"/>
        <w:jc w:val="both"/>
        <w:rPr>
          <w:b/>
        </w:rPr>
      </w:pPr>
      <w:r w:rsidRPr="006D16F6">
        <w:rPr>
          <w:b/>
        </w:rPr>
        <w:t xml:space="preserve">The following is a requirement that every Bidder wishing to do business with </w:t>
      </w:r>
      <w:r w:rsidR="00122A91" w:rsidRPr="00122A91">
        <w:rPr>
          <w:b/>
        </w:rPr>
        <w:t>JARAMOGI OGINGA ODINGA UNIVERSITY OF SCIENCE AND TECHNOLOGY</w:t>
      </w:r>
      <w:r w:rsidR="00122A91">
        <w:rPr>
          <w:b/>
        </w:rPr>
        <w:t xml:space="preserve"> </w:t>
      </w:r>
      <w:r w:rsidRPr="006D16F6">
        <w:rPr>
          <w:b/>
        </w:rPr>
        <w:t xml:space="preserve">must comply with:  </w:t>
      </w:r>
    </w:p>
    <w:p w:rsidR="001D357A" w:rsidRPr="006D16F6" w:rsidRDefault="001D357A" w:rsidP="001D357A">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1D357A" w:rsidRPr="006D16F6" w:rsidRDefault="001D357A" w:rsidP="001D357A">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1D357A" w:rsidRPr="006D16F6" w:rsidRDefault="001D357A" w:rsidP="001D357A">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1D357A" w:rsidRPr="006D16F6" w:rsidRDefault="001D357A" w:rsidP="001D357A">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1D357A" w:rsidRPr="006D16F6" w:rsidRDefault="001D357A" w:rsidP="001D357A">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1D357A" w:rsidRPr="006D16F6" w:rsidRDefault="001D357A" w:rsidP="001D357A">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1D357A" w:rsidRPr="006D16F6" w:rsidRDefault="001D357A" w:rsidP="001D357A">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1D357A" w:rsidRPr="006D16F6" w:rsidRDefault="001D357A" w:rsidP="001D357A">
      <w:pPr>
        <w:spacing w:before="240"/>
        <w:jc w:val="both"/>
      </w:pPr>
      <w:r w:rsidRPr="006D16F6">
        <w:t>(4)</w:t>
      </w:r>
      <w:r w:rsidRPr="006D16F6">
        <w:tab/>
        <w:t xml:space="preserve">Tenders which do not conform to these requirements shall not be considered. </w:t>
      </w:r>
    </w:p>
    <w:p w:rsidR="001D357A" w:rsidRPr="006D16F6" w:rsidRDefault="001D357A" w:rsidP="001D357A">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1D357A" w:rsidRPr="006D16F6" w:rsidRDefault="001D357A" w:rsidP="00316E38">
      <w:pPr>
        <w:numPr>
          <w:ilvl w:val="2"/>
          <w:numId w:val="59"/>
        </w:numPr>
        <w:tabs>
          <w:tab w:val="num" w:pos="1440"/>
        </w:tabs>
        <w:spacing w:before="240"/>
        <w:ind w:left="1440" w:hanging="720"/>
        <w:jc w:val="both"/>
      </w:pPr>
      <w:r w:rsidRPr="006D16F6">
        <w:t>Cancellation of the contract;</w:t>
      </w:r>
    </w:p>
    <w:p w:rsidR="001D357A" w:rsidRPr="006D16F6" w:rsidRDefault="001D357A" w:rsidP="00316E38">
      <w:pPr>
        <w:numPr>
          <w:ilvl w:val="2"/>
          <w:numId w:val="59"/>
        </w:numPr>
        <w:tabs>
          <w:tab w:val="num" w:pos="1440"/>
        </w:tabs>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1D357A" w:rsidRPr="006D16F6" w:rsidRDefault="001D357A" w:rsidP="001D357A">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1D357A" w:rsidRPr="006D16F6" w:rsidRDefault="001D357A" w:rsidP="001D357A">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 public).</w:t>
      </w:r>
    </w:p>
    <w:p w:rsidR="001D357A" w:rsidRPr="006D16F6" w:rsidRDefault="001D357A" w:rsidP="00316E38">
      <w:pPr>
        <w:numPr>
          <w:ilvl w:val="0"/>
          <w:numId w:val="60"/>
        </w:numPr>
        <w:spacing w:before="240"/>
        <w:rPr>
          <w:b/>
        </w:rPr>
      </w:pPr>
      <w:r w:rsidRPr="006D16F6">
        <w:rPr>
          <w:b/>
        </w:rPr>
        <w:t>MEMORANDUM ( FORMAT )</w:t>
      </w:r>
    </w:p>
    <w:p w:rsidR="001D357A" w:rsidRPr="006D16F6" w:rsidRDefault="001D357A" w:rsidP="001D357A">
      <w:pPr>
        <w:pStyle w:val="Head81"/>
        <w:jc w:val="left"/>
        <w:rPr>
          <w:rFonts w:ascii="Times New Roman" w:hAnsi="Times New Roman"/>
          <w:sz w:val="24"/>
          <w:szCs w:val="24"/>
        </w:rPr>
      </w:pPr>
      <w:bookmarkStart w:id="23" w:name="_Toc270328079"/>
      <w:r w:rsidRPr="006D16F6">
        <w:rPr>
          <w:rFonts w:ascii="Times New Roman" w:hAnsi="Times New Roman"/>
          <w:sz w:val="24"/>
          <w:szCs w:val="24"/>
        </w:rPr>
        <w:t xml:space="preserve">(Clause </w:t>
      </w:r>
      <w:r w:rsidR="00122A91">
        <w:rPr>
          <w:rFonts w:ascii="Times New Roman" w:hAnsi="Times New Roman"/>
          <w:sz w:val="24"/>
          <w:szCs w:val="24"/>
        </w:rPr>
        <w:t>62</w:t>
      </w:r>
      <w:r w:rsidRPr="006D16F6">
        <w:rPr>
          <w:rFonts w:ascii="Times New Roman" w:hAnsi="Times New Roman"/>
          <w:sz w:val="24"/>
          <w:szCs w:val="24"/>
        </w:rPr>
        <w:t xml:space="preserve"> of Kenya Public </w:t>
      </w:r>
      <w:r w:rsidR="00122A91">
        <w:rPr>
          <w:rFonts w:ascii="Times New Roman" w:hAnsi="Times New Roman"/>
          <w:sz w:val="24"/>
          <w:szCs w:val="24"/>
        </w:rPr>
        <w:t>Procurement and Disposal Act 201</w:t>
      </w:r>
      <w:r w:rsidRPr="006D16F6">
        <w:rPr>
          <w:rFonts w:ascii="Times New Roman" w:hAnsi="Times New Roman"/>
          <w:sz w:val="24"/>
          <w:szCs w:val="24"/>
        </w:rPr>
        <w:t>5)</w:t>
      </w:r>
      <w:bookmarkEnd w:id="23"/>
    </w:p>
    <w:p w:rsidR="001D357A" w:rsidRPr="006D16F6" w:rsidRDefault="001D357A" w:rsidP="001D357A">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1D357A" w:rsidRPr="006D16F6" w:rsidRDefault="001D357A" w:rsidP="00122A91">
      <w:pPr>
        <w:pStyle w:val="NoSpacing"/>
        <w:spacing w:line="276" w:lineRule="auto"/>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357A" w:rsidRPr="006D16F6" w:rsidRDefault="001D357A" w:rsidP="00122A91">
      <w:pPr>
        <w:pStyle w:val="NoSpacing"/>
        <w:spacing w:line="276" w:lineRule="auto"/>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357A" w:rsidRPr="006D16F6" w:rsidRDefault="001D357A" w:rsidP="00122A91">
      <w:pPr>
        <w:pStyle w:val="NoSpacing"/>
        <w:spacing w:line="276" w:lineRule="auto"/>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357A" w:rsidRPr="006D16F6" w:rsidRDefault="001D357A" w:rsidP="00122A91">
      <w:pPr>
        <w:pStyle w:val="NoSpacing"/>
        <w:spacing w:line="276" w:lineRule="auto"/>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1D357A" w:rsidRDefault="001D357A" w:rsidP="00122A91">
      <w:pPr>
        <w:pStyle w:val="NoSpacing"/>
        <w:spacing w:line="276" w:lineRule="auto"/>
      </w:pPr>
    </w:p>
    <w:p w:rsidR="001D357A" w:rsidRDefault="001D357A" w:rsidP="001D357A"/>
    <w:p w:rsidR="00BC4208" w:rsidRPr="003F5F04" w:rsidRDefault="00BC4208" w:rsidP="00BC4208">
      <w:pPr>
        <w:pStyle w:val="Heading1"/>
        <w:jc w:val="left"/>
        <w:rPr>
          <w:rFonts w:ascii="Times New Roman" w:hAnsi="Times New Roman"/>
          <w:sz w:val="24"/>
          <w:szCs w:val="24"/>
        </w:rPr>
      </w:pPr>
      <w:r w:rsidRPr="003F5F04">
        <w:rPr>
          <w:rFonts w:ascii="Times New Roman" w:hAnsi="Times New Roman"/>
          <w:sz w:val="24"/>
          <w:szCs w:val="24"/>
        </w:rPr>
        <w:lastRenderedPageBreak/>
        <w:t>SECTION IX: EVALUATION CRITERIA</w:t>
      </w:r>
    </w:p>
    <w:p w:rsidR="00BC4208" w:rsidRPr="003F5F04" w:rsidRDefault="00BC4208" w:rsidP="00BC4208">
      <w:pPr>
        <w:spacing w:before="55"/>
        <w:ind w:left="3882" w:right="3884"/>
        <w:rPr>
          <w:b/>
        </w:rPr>
      </w:pPr>
    </w:p>
    <w:p w:rsidR="00BC4208" w:rsidRPr="00771396" w:rsidRDefault="00BC4208" w:rsidP="00BC4208">
      <w:r w:rsidRPr="00771396">
        <w:t>Technical Evaluation Form</w:t>
      </w:r>
    </w:p>
    <w:p w:rsidR="00BC4208" w:rsidRPr="00771396" w:rsidRDefault="00BC4208" w:rsidP="00BC4208"/>
    <w:p w:rsidR="00BC4208" w:rsidRPr="00771396" w:rsidRDefault="00BC4208" w:rsidP="00BC4208">
      <w:r w:rsidRPr="00771396">
        <w:t>The tenderer is expected to complete Part 1 and 3 of this form</w:t>
      </w:r>
    </w:p>
    <w:p w:rsidR="00BC4208" w:rsidRPr="00771396" w:rsidRDefault="00BC4208" w:rsidP="00BC4208"/>
    <w:p w:rsidR="00BC4208" w:rsidRPr="00771396" w:rsidRDefault="00BC4208" w:rsidP="00BC4208">
      <w:pPr>
        <w:rPr>
          <w:b/>
        </w:rPr>
      </w:pPr>
      <w:r w:rsidRPr="00771396">
        <w:rPr>
          <w:b/>
        </w:rPr>
        <w:t>Part A: General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C4208" w:rsidRPr="00771396" w:rsidTr="00BC4208">
        <w:trPr>
          <w:trHeight w:val="2051"/>
        </w:trPr>
        <w:tc>
          <w:tcPr>
            <w:tcW w:w="9468" w:type="dxa"/>
          </w:tcPr>
          <w:p w:rsidR="00BC4208" w:rsidRPr="00771396" w:rsidRDefault="00BC4208" w:rsidP="00BC4208"/>
          <w:p w:rsidR="00BC4208" w:rsidRPr="00771396" w:rsidRDefault="00BC4208" w:rsidP="00BC4208">
            <w:r w:rsidRPr="00771396">
              <w:t>Tenderer Name……………………………………………………………..</w:t>
            </w:r>
          </w:p>
          <w:p w:rsidR="00BC4208" w:rsidRPr="00771396" w:rsidRDefault="00BC4208" w:rsidP="00BC4208"/>
          <w:p w:rsidR="00BC4208" w:rsidRPr="00771396" w:rsidRDefault="00BC4208" w:rsidP="00BC4208">
            <w:r w:rsidRPr="00771396">
              <w:t>Postal Address……………………………………………………………...</w:t>
            </w:r>
          </w:p>
          <w:p w:rsidR="00BC4208" w:rsidRPr="00771396" w:rsidRDefault="00BC4208" w:rsidP="00BC4208"/>
          <w:p w:rsidR="00BC4208" w:rsidRPr="00771396" w:rsidRDefault="00BC4208" w:rsidP="00BC4208">
            <w:r w:rsidRPr="00771396">
              <w:t>Telephone (Office)………………………………..Mobile………………..</w:t>
            </w:r>
          </w:p>
          <w:p w:rsidR="00BC4208" w:rsidRPr="00771396" w:rsidRDefault="00BC4208" w:rsidP="00BC4208"/>
          <w:p w:rsidR="00BC4208" w:rsidRPr="00771396" w:rsidRDefault="00BC4208" w:rsidP="00BC4208">
            <w:r w:rsidRPr="00771396">
              <w:t>Physical Address……………………………………………………………</w:t>
            </w:r>
          </w:p>
          <w:p w:rsidR="00BC4208" w:rsidRPr="00771396" w:rsidRDefault="00BC4208" w:rsidP="00BC4208"/>
        </w:tc>
      </w:tr>
    </w:tbl>
    <w:p w:rsidR="00BC4208" w:rsidRPr="00771396" w:rsidRDefault="00BC4208" w:rsidP="00BC4208"/>
    <w:p w:rsidR="00BC4208" w:rsidRPr="00771396" w:rsidRDefault="00BC4208" w:rsidP="00BC4208">
      <w:pPr>
        <w:rPr>
          <w:b/>
        </w:rPr>
      </w:pPr>
      <w:r w:rsidRPr="00771396">
        <w:rPr>
          <w:b/>
        </w:rPr>
        <w:t>Part B: Evaluation Stages</w:t>
      </w:r>
    </w:p>
    <w:p w:rsidR="00BC4208" w:rsidRPr="00771396" w:rsidRDefault="00BC4208" w:rsidP="00BC4208">
      <w:pPr>
        <w:rPr>
          <w:b/>
        </w:rPr>
      </w:pPr>
    </w:p>
    <w:p w:rsidR="00BC4208" w:rsidRPr="00771396" w:rsidRDefault="00BC4208" w:rsidP="00BC4208">
      <w:pPr>
        <w:rPr>
          <w:b/>
        </w:rPr>
      </w:pPr>
      <w:r w:rsidRPr="00771396">
        <w:rPr>
          <w:b/>
        </w:rPr>
        <w:t>Stage 1:   Mandatory Requirements</w:t>
      </w:r>
    </w:p>
    <w:p w:rsidR="00BC4208" w:rsidRPr="00771396" w:rsidRDefault="00BC4208" w:rsidP="00BC4208">
      <w:pPr>
        <w:rPr>
          <w:i/>
        </w:rPr>
      </w:pPr>
      <w:r w:rsidRPr="00771396">
        <w:rPr>
          <w:i/>
        </w:rPr>
        <w:t xml:space="preserve">Applicants </w:t>
      </w:r>
      <w:r w:rsidRPr="00771396">
        <w:rPr>
          <w:b/>
          <w:i/>
        </w:rPr>
        <w:t>must</w:t>
      </w:r>
      <w:r w:rsidRPr="00771396">
        <w:rPr>
          <w:i/>
        </w:rPr>
        <w:t xml:space="preserve"> qualify in all the requirements below for them to proceed to the Evaluation Stage 2-Technical evaluation</w:t>
      </w:r>
    </w:p>
    <w:p w:rsidR="00BC4208" w:rsidRDefault="00BC4208" w:rsidP="00316E38">
      <w:pPr>
        <w:numPr>
          <w:ilvl w:val="0"/>
          <w:numId w:val="57"/>
        </w:numPr>
        <w:tabs>
          <w:tab w:val="clear" w:pos="1440"/>
          <w:tab w:val="num" w:pos="450"/>
        </w:tabs>
        <w:ind w:hanging="1260"/>
        <w:rPr>
          <w:color w:val="000000"/>
        </w:rPr>
      </w:pPr>
      <w:r w:rsidRPr="00771396">
        <w:rPr>
          <w:color w:val="000000"/>
        </w:rPr>
        <w:t>Must provide a dully filled, signed and stamped Tender form</w:t>
      </w:r>
    </w:p>
    <w:p w:rsidR="00BC4208" w:rsidRDefault="00BC4208" w:rsidP="00316E38">
      <w:pPr>
        <w:numPr>
          <w:ilvl w:val="0"/>
          <w:numId w:val="57"/>
        </w:numPr>
        <w:tabs>
          <w:tab w:val="clear" w:pos="1440"/>
          <w:tab w:val="num" w:pos="450"/>
        </w:tabs>
        <w:ind w:hanging="1260"/>
        <w:rPr>
          <w:color w:val="000000"/>
        </w:rPr>
      </w:pPr>
      <w:r w:rsidRPr="003F5F04">
        <w:rPr>
          <w:color w:val="000000"/>
        </w:rPr>
        <w:t>Must provide Certificate of registration/ Incorporation</w:t>
      </w:r>
      <w:r w:rsidR="00207B70">
        <w:rPr>
          <w:color w:val="000000"/>
        </w:rPr>
        <w:t>.</w:t>
      </w:r>
    </w:p>
    <w:p w:rsidR="00207B70" w:rsidRPr="003F5F04" w:rsidRDefault="001D357A" w:rsidP="00316E38">
      <w:pPr>
        <w:numPr>
          <w:ilvl w:val="0"/>
          <w:numId w:val="57"/>
        </w:numPr>
        <w:tabs>
          <w:tab w:val="clear" w:pos="1440"/>
          <w:tab w:val="num" w:pos="450"/>
        </w:tabs>
        <w:ind w:left="450" w:hanging="270"/>
        <w:rPr>
          <w:color w:val="000000"/>
        </w:rPr>
      </w:pPr>
      <w:r>
        <w:rPr>
          <w:color w:val="000000"/>
        </w:rPr>
        <w:t xml:space="preserve">Must provide a bid bond of </w:t>
      </w:r>
      <w:r w:rsidR="0017334A">
        <w:rPr>
          <w:color w:val="000000"/>
        </w:rPr>
        <w:t xml:space="preserve">2% of the total amount quoted </w:t>
      </w:r>
      <w:r w:rsidR="00207B70">
        <w:rPr>
          <w:color w:val="000000"/>
        </w:rPr>
        <w:t xml:space="preserve">from a </w:t>
      </w:r>
      <w:r>
        <w:rPr>
          <w:color w:val="000000"/>
        </w:rPr>
        <w:t xml:space="preserve">reputable </w:t>
      </w:r>
      <w:r w:rsidR="0017334A">
        <w:rPr>
          <w:color w:val="000000"/>
        </w:rPr>
        <w:t>commercial bank or insurance company approved by the PPRA.</w:t>
      </w:r>
    </w:p>
    <w:p w:rsidR="00BC4208" w:rsidRPr="00771396" w:rsidRDefault="00BC4208" w:rsidP="00316E38">
      <w:pPr>
        <w:numPr>
          <w:ilvl w:val="0"/>
          <w:numId w:val="57"/>
        </w:numPr>
        <w:tabs>
          <w:tab w:val="clear" w:pos="1440"/>
          <w:tab w:val="num" w:pos="450"/>
        </w:tabs>
        <w:ind w:hanging="1260"/>
        <w:rPr>
          <w:color w:val="000000"/>
        </w:rPr>
      </w:pPr>
      <w:r w:rsidRPr="00771396">
        <w:rPr>
          <w:color w:val="000000"/>
        </w:rPr>
        <w:t>Must provide a Valid Trade License/Single Business Permit</w:t>
      </w:r>
    </w:p>
    <w:p w:rsidR="00BC4208" w:rsidRPr="00771396" w:rsidRDefault="00BC4208" w:rsidP="00316E38">
      <w:pPr>
        <w:numPr>
          <w:ilvl w:val="0"/>
          <w:numId w:val="57"/>
        </w:numPr>
        <w:tabs>
          <w:tab w:val="clear" w:pos="1440"/>
          <w:tab w:val="num" w:pos="450"/>
        </w:tabs>
        <w:ind w:hanging="1260"/>
        <w:rPr>
          <w:color w:val="000000"/>
        </w:rPr>
      </w:pPr>
      <w:r w:rsidRPr="00771396">
        <w:rPr>
          <w:color w:val="000000"/>
        </w:rPr>
        <w:t>Must provide a Vali</w:t>
      </w:r>
      <w:r>
        <w:rPr>
          <w:color w:val="000000"/>
        </w:rPr>
        <w:t>d Certificate of Tax Compliance.</w:t>
      </w:r>
    </w:p>
    <w:p w:rsidR="00BC4208" w:rsidRDefault="00BC4208" w:rsidP="00316E38">
      <w:pPr>
        <w:numPr>
          <w:ilvl w:val="0"/>
          <w:numId w:val="57"/>
        </w:numPr>
        <w:tabs>
          <w:tab w:val="clear" w:pos="1440"/>
          <w:tab w:val="num" w:pos="450"/>
        </w:tabs>
        <w:ind w:hanging="1260"/>
        <w:rPr>
          <w:color w:val="000000"/>
        </w:rPr>
      </w:pPr>
      <w:r w:rsidRPr="00771396">
        <w:rPr>
          <w:color w:val="000000"/>
        </w:rPr>
        <w:t xml:space="preserve">Must provide a dully filled </w:t>
      </w:r>
      <w:r>
        <w:rPr>
          <w:color w:val="000000"/>
        </w:rPr>
        <w:t xml:space="preserve">signed and stamped </w:t>
      </w:r>
      <w:r w:rsidRPr="00771396">
        <w:rPr>
          <w:color w:val="000000"/>
        </w:rPr>
        <w:t>anti-corruption declaration form</w:t>
      </w:r>
    </w:p>
    <w:p w:rsidR="00BC4208" w:rsidRPr="00E74C2E" w:rsidRDefault="00E74C2E" w:rsidP="00316E38">
      <w:pPr>
        <w:numPr>
          <w:ilvl w:val="0"/>
          <w:numId w:val="57"/>
        </w:numPr>
        <w:tabs>
          <w:tab w:val="clear" w:pos="1440"/>
          <w:tab w:val="num" w:pos="450"/>
        </w:tabs>
        <w:ind w:left="450" w:hanging="270"/>
        <w:rPr>
          <w:b/>
          <w:color w:val="000000"/>
        </w:rPr>
      </w:pPr>
      <w:r w:rsidRPr="00E74C2E">
        <w:rPr>
          <w:b/>
          <w:color w:val="000000"/>
        </w:rPr>
        <w:t>MUST SERIALIZE ALL THE PAGES OF THE BID DOCUMENT, FAILURE TO WHICH SHALL LEAD TO DISQUALIFICATION</w:t>
      </w:r>
    </w:p>
    <w:p w:rsidR="00BC4208" w:rsidRDefault="00BC4208" w:rsidP="00316E38">
      <w:pPr>
        <w:numPr>
          <w:ilvl w:val="0"/>
          <w:numId w:val="57"/>
        </w:numPr>
        <w:tabs>
          <w:tab w:val="clear" w:pos="1440"/>
          <w:tab w:val="num" w:pos="450"/>
        </w:tabs>
        <w:ind w:hanging="1260"/>
        <w:rPr>
          <w:color w:val="000000"/>
        </w:rPr>
      </w:pPr>
      <w:r w:rsidRPr="00771396">
        <w:rPr>
          <w:color w:val="000000"/>
        </w:rPr>
        <w:t xml:space="preserve">Dully filled, signed and stamped Confidential Business Questionnaire </w:t>
      </w:r>
    </w:p>
    <w:p w:rsidR="00BC4208" w:rsidRPr="00771396" w:rsidRDefault="0022081D" w:rsidP="00316E38">
      <w:pPr>
        <w:numPr>
          <w:ilvl w:val="0"/>
          <w:numId w:val="57"/>
        </w:numPr>
        <w:tabs>
          <w:tab w:val="clear" w:pos="1440"/>
          <w:tab w:val="num" w:pos="450"/>
        </w:tabs>
        <w:ind w:left="450" w:hanging="270"/>
        <w:rPr>
          <w:color w:val="000000"/>
        </w:rPr>
      </w:pPr>
      <w:r>
        <w:rPr>
          <w:color w:val="000000"/>
        </w:rPr>
        <w:t>P</w:t>
      </w:r>
      <w:r w:rsidR="00BC4208">
        <w:rPr>
          <w:color w:val="000000"/>
        </w:rPr>
        <w:t xml:space="preserve">rovide </w:t>
      </w:r>
      <w:r w:rsidR="00E74C2E">
        <w:rPr>
          <w:color w:val="000000"/>
        </w:rPr>
        <w:t xml:space="preserve">certified </w:t>
      </w:r>
      <w:r w:rsidR="00BC4208">
        <w:rPr>
          <w:color w:val="000000"/>
        </w:rPr>
        <w:t>audited account</w:t>
      </w:r>
      <w:r w:rsidR="00E74C2E">
        <w:rPr>
          <w:color w:val="000000"/>
        </w:rPr>
        <w:t>s for the last three years (2015</w:t>
      </w:r>
      <w:r w:rsidR="0017334A">
        <w:rPr>
          <w:color w:val="000000"/>
        </w:rPr>
        <w:t>-2016,</w:t>
      </w:r>
      <w:r w:rsidR="00E74C2E">
        <w:rPr>
          <w:color w:val="000000"/>
        </w:rPr>
        <w:t xml:space="preserve"> </w:t>
      </w:r>
      <w:r w:rsidR="0017334A">
        <w:rPr>
          <w:color w:val="000000"/>
        </w:rPr>
        <w:t>2014-2015</w:t>
      </w:r>
      <w:proofErr w:type="gramStart"/>
      <w:r w:rsidR="0017334A">
        <w:rPr>
          <w:color w:val="000000"/>
        </w:rPr>
        <w:t>,2013</w:t>
      </w:r>
      <w:proofErr w:type="gramEnd"/>
      <w:r w:rsidR="0017334A">
        <w:rPr>
          <w:color w:val="000000"/>
        </w:rPr>
        <w:t>-2014).</w:t>
      </w:r>
    </w:p>
    <w:p w:rsidR="00BC4208" w:rsidRPr="00771396" w:rsidRDefault="00BC4208" w:rsidP="00BC4208">
      <w:pPr>
        <w:tabs>
          <w:tab w:val="left" w:pos="450"/>
        </w:tabs>
        <w:rPr>
          <w:color w:val="000000"/>
        </w:rPr>
      </w:pPr>
    </w:p>
    <w:p w:rsidR="00BC4208" w:rsidRPr="00771396" w:rsidRDefault="00BC4208" w:rsidP="00BC4208">
      <w:pPr>
        <w:rPr>
          <w:b/>
        </w:rPr>
      </w:pPr>
      <w:r w:rsidRPr="00771396">
        <w:rPr>
          <w:b/>
        </w:rPr>
        <w:t>Stage 2: Technical Evaluation</w:t>
      </w:r>
    </w:p>
    <w:p w:rsidR="00BC4208" w:rsidRDefault="003E5234" w:rsidP="00BC4208">
      <w:pPr>
        <w:jc w:val="both"/>
      </w:pPr>
      <w:r>
        <w:t>M</w:t>
      </w:r>
      <w:r w:rsidR="0022081D">
        <w:t xml:space="preserve">otor vehicle </w:t>
      </w:r>
      <w:r w:rsidR="00BC4208" w:rsidRPr="00771396">
        <w:t>shall be evaluated against the specification required as per your brochures and technical data sheet dully filled by the manufacturer indicating conformity to the technical specifications attached in the bid document. Only those who meet all required specification shall be proceed to financial evaluation.</w:t>
      </w:r>
    </w:p>
    <w:p w:rsidR="00BC4208" w:rsidRDefault="00BC4208" w:rsidP="00BC4208">
      <w:pPr>
        <w:jc w:val="both"/>
        <w:rPr>
          <w:b/>
        </w:rPr>
      </w:pPr>
      <w:r>
        <w:rPr>
          <w:b/>
        </w:rPr>
        <w:t xml:space="preserve"> </w:t>
      </w:r>
    </w:p>
    <w:p w:rsidR="00BC4208" w:rsidRPr="00771396" w:rsidRDefault="00BC4208" w:rsidP="00BC4208">
      <w:pPr>
        <w:jc w:val="both"/>
        <w:rPr>
          <w:b/>
        </w:rPr>
      </w:pPr>
      <w:r w:rsidRPr="00771396">
        <w:rPr>
          <w:b/>
        </w:rPr>
        <w:t>2A- Documentation evaluation</w:t>
      </w:r>
    </w:p>
    <w:p w:rsidR="00BC4208" w:rsidRPr="00771396" w:rsidRDefault="00BC4208" w:rsidP="00316E38">
      <w:pPr>
        <w:numPr>
          <w:ilvl w:val="0"/>
          <w:numId w:val="58"/>
        </w:numPr>
        <w:jc w:val="both"/>
      </w:pPr>
      <w:r w:rsidRPr="00771396">
        <w:t xml:space="preserve">Quality certificates applicable to </w:t>
      </w:r>
      <w:r w:rsidR="0022081D">
        <w:t>motor vehicle</w:t>
      </w:r>
      <w:r w:rsidRPr="00771396">
        <w:t xml:space="preserve"> (mandatory)</w:t>
      </w:r>
    </w:p>
    <w:p w:rsidR="00BC4208" w:rsidRDefault="00BC4208" w:rsidP="00316E38">
      <w:pPr>
        <w:numPr>
          <w:ilvl w:val="0"/>
          <w:numId w:val="58"/>
        </w:numPr>
        <w:jc w:val="both"/>
      </w:pPr>
      <w:r w:rsidRPr="00771396">
        <w:t>Dully filled technical data sheets</w:t>
      </w:r>
      <w:r>
        <w:t xml:space="preserve"> (Preferably by manufacturer)</w:t>
      </w:r>
      <w:r w:rsidRPr="00771396">
        <w:t xml:space="preserve"> </w:t>
      </w:r>
    </w:p>
    <w:p w:rsidR="00BC4208" w:rsidRPr="00771396" w:rsidRDefault="00BC4208" w:rsidP="00316E38">
      <w:pPr>
        <w:numPr>
          <w:ilvl w:val="0"/>
          <w:numId w:val="58"/>
        </w:numPr>
        <w:jc w:val="both"/>
      </w:pPr>
      <w:r>
        <w:t xml:space="preserve">Manufacturer authorization </w:t>
      </w:r>
      <w:r w:rsidR="0022081D">
        <w:t xml:space="preserve">letter. </w:t>
      </w:r>
    </w:p>
    <w:p w:rsidR="00BC4208" w:rsidRPr="00771396" w:rsidRDefault="00BC4208" w:rsidP="00BC4208">
      <w:pPr>
        <w:ind w:left="720"/>
        <w:jc w:val="both"/>
      </w:pPr>
    </w:p>
    <w:p w:rsidR="00BC4208" w:rsidRPr="00771396" w:rsidRDefault="00BC4208" w:rsidP="00BC4208">
      <w:pPr>
        <w:jc w:val="both"/>
        <w:rPr>
          <w:b/>
        </w:rPr>
      </w:pPr>
      <w:r w:rsidRPr="00771396">
        <w:rPr>
          <w:b/>
        </w:rPr>
        <w:t xml:space="preserve">NB Only bids that qualify at documentation evaluation shall proceed to product </w:t>
      </w:r>
    </w:p>
    <w:p w:rsidR="00BC4208" w:rsidRPr="00771396" w:rsidRDefault="00BC4208" w:rsidP="00BC4208">
      <w:pPr>
        <w:jc w:val="both"/>
        <w:rPr>
          <w:b/>
        </w:rPr>
      </w:pPr>
      <w:r w:rsidRPr="00771396">
        <w:rPr>
          <w:b/>
        </w:rPr>
        <w:t xml:space="preserve">              Evaluation</w:t>
      </w:r>
    </w:p>
    <w:p w:rsidR="00BC4208" w:rsidRPr="00771396" w:rsidRDefault="00BC4208" w:rsidP="00BC4208">
      <w:pPr>
        <w:pStyle w:val="ListParagraph"/>
        <w:jc w:val="both"/>
      </w:pPr>
    </w:p>
    <w:p w:rsidR="00BC4208" w:rsidRDefault="00BC4208" w:rsidP="00BC4208">
      <w:pPr>
        <w:jc w:val="both"/>
        <w:rPr>
          <w:b/>
        </w:rPr>
      </w:pPr>
      <w:r w:rsidRPr="00771396">
        <w:rPr>
          <w:b/>
        </w:rPr>
        <w:t xml:space="preserve"> 2B- Product evaluation</w:t>
      </w:r>
    </w:p>
    <w:p w:rsidR="00BC4208" w:rsidRPr="00771396" w:rsidRDefault="00BC4208" w:rsidP="0022081D">
      <w:pPr>
        <w:jc w:val="both"/>
      </w:pPr>
      <w:r w:rsidRPr="00771396">
        <w:t xml:space="preserve"> All bidders must provide original product brochure detailing product parameters,    drawings and design as provided by the manufactur</w:t>
      </w:r>
      <w:r w:rsidR="0022081D">
        <w:t xml:space="preserve">er of the equipment Original </w:t>
      </w:r>
      <w:r w:rsidRPr="00771396">
        <w:t>brochure shall contain product literature, manufacturer</w:t>
      </w:r>
      <w:r w:rsidR="0022081D">
        <w:t xml:space="preserve"> address, contacts, country of </w:t>
      </w:r>
      <w:r w:rsidRPr="00771396">
        <w:t>origin and subsidiary companies where applicable</w:t>
      </w:r>
      <w:r>
        <w:t>.</w:t>
      </w:r>
      <w:r w:rsidRPr="00771396">
        <w:t xml:space="preserve"> </w:t>
      </w:r>
    </w:p>
    <w:p w:rsidR="00BC4208" w:rsidRPr="00771396" w:rsidRDefault="00BC4208" w:rsidP="00BC4208">
      <w:pPr>
        <w:rPr>
          <w:b/>
        </w:rPr>
      </w:pPr>
    </w:p>
    <w:p w:rsidR="00BC4208" w:rsidRDefault="00BC4208" w:rsidP="00BC4208">
      <w:pPr>
        <w:rPr>
          <w:b/>
        </w:rPr>
      </w:pPr>
      <w:r w:rsidRPr="00771396">
        <w:rPr>
          <w:b/>
        </w:rPr>
        <w:t>Stage 3: Specifications Conformity</w:t>
      </w:r>
    </w:p>
    <w:p w:rsidR="00BC4208" w:rsidRPr="00771396" w:rsidRDefault="00BC4208" w:rsidP="00BC4208">
      <w:r w:rsidRPr="00771396">
        <w:t xml:space="preserve">Bidders who qualify in the above will be evaluated based on the technical specifications as indicated in </w:t>
      </w:r>
      <w:r w:rsidR="00E74C2E">
        <w:t>attached appendices</w:t>
      </w:r>
      <w:r w:rsidRPr="00771396">
        <w:t>.</w:t>
      </w:r>
    </w:p>
    <w:p w:rsidR="00BC4208" w:rsidRPr="00771396" w:rsidRDefault="00BC4208" w:rsidP="00BC4208"/>
    <w:p w:rsidR="00BC4208" w:rsidRPr="00771396" w:rsidRDefault="00BC4208" w:rsidP="00BC4208">
      <w:r w:rsidRPr="00771396">
        <w:t>Bidders who qualify at this stage will proceed to Financial Evaluation.</w:t>
      </w:r>
    </w:p>
    <w:p w:rsidR="00BC4208" w:rsidRPr="00771396" w:rsidRDefault="00BC4208" w:rsidP="00BC4208">
      <w:pPr>
        <w:rPr>
          <w:b/>
          <w:i/>
        </w:rPr>
      </w:pPr>
    </w:p>
    <w:p w:rsidR="00BC4208" w:rsidRPr="00771396" w:rsidRDefault="00BC4208" w:rsidP="00BC4208">
      <w:pPr>
        <w:rPr>
          <w:b/>
        </w:rPr>
      </w:pPr>
      <w:r w:rsidRPr="00771396">
        <w:rPr>
          <w:b/>
        </w:rPr>
        <w:t>Stage 4: Financial Evaluation</w:t>
      </w:r>
    </w:p>
    <w:p w:rsidR="003E5234" w:rsidRDefault="003E5234" w:rsidP="00316E38">
      <w:pPr>
        <w:pStyle w:val="ListParagraph"/>
        <w:numPr>
          <w:ilvl w:val="0"/>
          <w:numId w:val="61"/>
        </w:numPr>
        <w:tabs>
          <w:tab w:val="left" w:pos="540"/>
        </w:tabs>
      </w:pPr>
      <w:r>
        <w:t xml:space="preserve">  </w:t>
      </w:r>
      <w:r w:rsidRPr="0085765B">
        <w:t xml:space="preserve">The financial evaluation will be based on the lowest </w:t>
      </w:r>
      <w:r>
        <w:t xml:space="preserve">responsive </w:t>
      </w:r>
      <w:r w:rsidRPr="0085765B">
        <w:t>evaluated cost basis</w:t>
      </w:r>
      <w:r>
        <w:t>. A</w:t>
      </w:r>
      <w:r w:rsidRPr="0085765B">
        <w:t>ll prices must include supply, delivery,</w:t>
      </w:r>
      <w:r>
        <w:t xml:space="preserve"> and taxes. </w:t>
      </w:r>
    </w:p>
    <w:p w:rsidR="00BC4208" w:rsidRDefault="003E5234" w:rsidP="00316E38">
      <w:pPr>
        <w:pStyle w:val="ListParagraph"/>
        <w:numPr>
          <w:ilvl w:val="0"/>
          <w:numId w:val="61"/>
        </w:numPr>
        <w:tabs>
          <w:tab w:val="left" w:pos="540"/>
        </w:tabs>
      </w:pPr>
      <w:r>
        <w:t xml:space="preserve">  </w:t>
      </w:r>
      <w:r w:rsidR="00BC4208" w:rsidRPr="00771396">
        <w:t xml:space="preserve">The lowest evaluated bidder will be awarded the tender to </w:t>
      </w:r>
      <w:r w:rsidR="00207B70">
        <w:t xml:space="preserve">Supply and </w:t>
      </w:r>
      <w:r>
        <w:t>Deliver</w:t>
      </w:r>
      <w:r w:rsidR="00E74C2E">
        <w:t>y</w:t>
      </w:r>
      <w:r w:rsidR="005001EF">
        <w:t xml:space="preserve"> of motor vehicle; double cab</w:t>
      </w:r>
    </w:p>
    <w:p w:rsidR="003E5234" w:rsidRPr="00364A49" w:rsidRDefault="003E5234" w:rsidP="00316E38">
      <w:pPr>
        <w:pStyle w:val="ListParagraph"/>
        <w:numPr>
          <w:ilvl w:val="0"/>
          <w:numId w:val="61"/>
        </w:numPr>
        <w:tabs>
          <w:tab w:val="left" w:pos="540"/>
        </w:tabs>
      </w:pPr>
      <w:r>
        <w:t xml:space="preserve">   All submitted bids on financial proposal must be accurate and final, will not be subjected to arithmetic error correction on the tender sum read out during tender opening</w:t>
      </w:r>
    </w:p>
    <w:p w:rsidR="00BC4208" w:rsidRPr="00771396" w:rsidRDefault="00BC4208" w:rsidP="00BC4208">
      <w:pPr>
        <w:rPr>
          <w:b/>
        </w:rPr>
      </w:pPr>
    </w:p>
    <w:p w:rsidR="00BC4208" w:rsidRPr="00771396" w:rsidRDefault="00BC4208" w:rsidP="00BC4208">
      <w:pPr>
        <w:rPr>
          <w:b/>
        </w:rPr>
      </w:pPr>
      <w:r w:rsidRPr="00771396">
        <w:rPr>
          <w:b/>
        </w:rPr>
        <w:t>Part C:  Declaration (For the Tenderer only)</w:t>
      </w:r>
    </w:p>
    <w:p w:rsidR="00BC4208" w:rsidRPr="00771396" w:rsidRDefault="00BC4208" w:rsidP="00BC4208">
      <w:pPr>
        <w:rPr>
          <w:b/>
        </w:rPr>
      </w:pPr>
    </w:p>
    <w:p w:rsidR="00BC4208" w:rsidRPr="00771396" w:rsidRDefault="00BC4208" w:rsidP="00BC4208">
      <w:r w:rsidRPr="00771396">
        <w:t xml:space="preserve">The Tenderer is expected to indicate whether he/she </w:t>
      </w:r>
      <w:r w:rsidRPr="00771396">
        <w:rPr>
          <w:b/>
        </w:rPr>
        <w:t>will/will not</w:t>
      </w:r>
      <w:r w:rsidRPr="00771396">
        <w:t xml:space="preserve"> accept to be evaluated on the above criteria)</w:t>
      </w:r>
    </w:p>
    <w:p w:rsidR="00BC4208" w:rsidRPr="00771396" w:rsidRDefault="00BC4208" w:rsidP="00BC4208"/>
    <w:p w:rsidR="00BC4208" w:rsidRPr="00011059" w:rsidRDefault="00BC4208" w:rsidP="00316E38">
      <w:pPr>
        <w:numPr>
          <w:ilvl w:val="0"/>
          <w:numId w:val="55"/>
        </w:numPr>
      </w:pPr>
      <w:r w:rsidRPr="00771396">
        <w:t>W</w:t>
      </w:r>
      <w:r w:rsidRPr="00771396">
        <w:rPr>
          <w:b/>
        </w:rPr>
        <w:t>ill you accept your bid to be evaluated based on the above criteria and abide by them during the entire period of the tender?</w:t>
      </w:r>
      <w:r w:rsidRPr="00771396">
        <w:t xml:space="preserve"> (Tick appropriately below):</w:t>
      </w:r>
    </w:p>
    <w:p w:rsidR="00BC4208" w:rsidRPr="00771396" w:rsidRDefault="00BC4208" w:rsidP="00BC4208">
      <w:pPr>
        <w:ind w:left="720"/>
      </w:pPr>
      <w:r>
        <w:rPr>
          <w:noProof/>
        </w:rPr>
        <mc:AlternateContent>
          <mc:Choice Requires="wps">
            <w:drawing>
              <wp:anchor distT="0" distB="0" distL="114300" distR="114300" simplePos="0" relativeHeight="251664384" behindDoc="0" locked="0" layoutInCell="1" allowOverlap="1" wp14:anchorId="1B507A34" wp14:editId="796CD1B6">
                <wp:simplePos x="0" y="0"/>
                <wp:positionH relativeFrom="column">
                  <wp:posOffset>3743960</wp:posOffset>
                </wp:positionH>
                <wp:positionV relativeFrom="paragraph">
                  <wp:posOffset>-2540</wp:posOffset>
                </wp:positionV>
                <wp:extent cx="662940" cy="231140"/>
                <wp:effectExtent l="0" t="0" r="2286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31BD" id="Rectangle 10" o:spid="_x0000_s1026" style="position:absolute;margin-left:294.8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5EB6357E" wp14:editId="0F2EFEB7">
                <wp:simplePos x="0" y="0"/>
                <wp:positionH relativeFrom="column">
                  <wp:posOffset>969010</wp:posOffset>
                </wp:positionH>
                <wp:positionV relativeFrom="paragraph">
                  <wp:posOffset>-2540</wp:posOffset>
                </wp:positionV>
                <wp:extent cx="662940" cy="231140"/>
                <wp:effectExtent l="0" t="0" r="2286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87EF" id="Rectangle 9" o:spid="_x0000_s1026" style="position:absolute;margin-left:76.3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yrHg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"/>
            </w:pict>
          </mc:Fallback>
        </mc:AlternateContent>
      </w:r>
      <w:r w:rsidRPr="00771396">
        <w:t>No:                                                                 Yes:</w:t>
      </w:r>
    </w:p>
    <w:p w:rsidR="00BC4208" w:rsidRPr="00771396" w:rsidRDefault="00BC4208" w:rsidP="00BC4208">
      <w:pPr>
        <w:rPr>
          <w:b/>
        </w:rPr>
      </w:pPr>
    </w:p>
    <w:p w:rsidR="00BC4208" w:rsidRPr="00771396" w:rsidRDefault="00BC4208" w:rsidP="00BC4208">
      <w:pPr>
        <w:rPr>
          <w:b/>
        </w:rPr>
      </w:pPr>
      <w:r w:rsidRPr="00771396">
        <w:rPr>
          <w:b/>
        </w:rPr>
        <w:t>Official Stamp   …………………………………………Sign………………………….</w:t>
      </w:r>
    </w:p>
    <w:p w:rsidR="00BC4208" w:rsidRPr="00771396" w:rsidRDefault="00BC4208" w:rsidP="00BC4208">
      <w:pPr>
        <w:rPr>
          <w:b/>
          <w:u w:val="single"/>
        </w:rPr>
      </w:pPr>
    </w:p>
    <w:p w:rsidR="00BC4208" w:rsidRPr="00771396" w:rsidRDefault="00BC4208" w:rsidP="00BC4208">
      <w:pPr>
        <w:rPr>
          <w:b/>
          <w:u w:val="single"/>
        </w:rPr>
      </w:pPr>
      <w:r w:rsidRPr="00771396">
        <w:rPr>
          <w:b/>
          <w:u w:val="single"/>
        </w:rPr>
        <w:t>For Official Use Only</w:t>
      </w:r>
    </w:p>
    <w:p w:rsidR="00BC4208" w:rsidRPr="00771396" w:rsidRDefault="00BC4208" w:rsidP="00BC4208">
      <w:r w:rsidRPr="00771396">
        <w:t>(The team Leader of the Evaluation Team will make comments below based on the findings about the Tenderer)</w:t>
      </w:r>
    </w:p>
    <w:p w:rsidR="00BC4208" w:rsidRPr="00771396" w:rsidRDefault="00BC4208" w:rsidP="00BC4208"/>
    <w:p w:rsidR="00BC4208" w:rsidRPr="00771396" w:rsidRDefault="00BC4208" w:rsidP="00BC4208">
      <w:r w:rsidRPr="00771396">
        <w:t>Total marks scored    ………………………………………………………………………………………………………………………………………………………………………………………………………………………………………………………………………</w:t>
      </w:r>
    </w:p>
    <w:p w:rsidR="00BC4208" w:rsidRPr="00771396" w:rsidRDefault="00BC4208" w:rsidP="00BC4208">
      <w:r w:rsidRPr="00771396">
        <w:t xml:space="preserve">Accept the firm                                                                         </w:t>
      </w:r>
      <w:proofErr w:type="gramStart"/>
      <w:r w:rsidRPr="00771396">
        <w:t>Reject</w:t>
      </w:r>
      <w:proofErr w:type="gramEnd"/>
      <w:r w:rsidRPr="00771396">
        <w:t xml:space="preserve"> the firm</w:t>
      </w:r>
    </w:p>
    <w:tbl>
      <w:tblPr>
        <w:tblpPr w:leftFromText="180" w:rightFromText="180" w:vertAnchor="text" w:tblpX="699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tblGrid>
      <w:tr w:rsidR="00BC4208" w:rsidRPr="00771396" w:rsidTr="00BC4208">
        <w:trPr>
          <w:trHeight w:val="330"/>
        </w:trPr>
        <w:tc>
          <w:tcPr>
            <w:tcW w:w="1725" w:type="dxa"/>
          </w:tcPr>
          <w:p w:rsidR="00BC4208" w:rsidRPr="00771396" w:rsidRDefault="00BC4208" w:rsidP="00BC4208"/>
        </w:tc>
      </w:tr>
    </w:tbl>
    <w:p w:rsidR="00BC4208" w:rsidRPr="00771396" w:rsidRDefault="00BC4208" w:rsidP="00BC42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BC4208" w:rsidRPr="00771396" w:rsidTr="00BC4208">
        <w:trPr>
          <w:trHeight w:val="315"/>
        </w:trPr>
        <w:tc>
          <w:tcPr>
            <w:tcW w:w="1890" w:type="dxa"/>
          </w:tcPr>
          <w:p w:rsidR="00BC4208" w:rsidRPr="00771396" w:rsidRDefault="00BC4208" w:rsidP="00BC4208">
            <w:pPr>
              <w:jc w:val="both"/>
            </w:pPr>
          </w:p>
        </w:tc>
      </w:tr>
    </w:tbl>
    <w:p w:rsidR="00BC4208" w:rsidRPr="00771396" w:rsidRDefault="00BC4208" w:rsidP="00BC4208">
      <w:pPr>
        <w:pStyle w:val="NormalWeb"/>
        <w:spacing w:before="0" w:after="0"/>
      </w:pPr>
    </w:p>
    <w:p w:rsidR="00DF1CB1" w:rsidRPr="001A73FB" w:rsidRDefault="00BC4208" w:rsidP="001A73FB">
      <w:pPr>
        <w:pStyle w:val="NormalWeb"/>
        <w:spacing w:before="0" w:after="0"/>
        <w:rPr>
          <w:b/>
        </w:rPr>
      </w:pPr>
      <w:r w:rsidRPr="00011059">
        <w:rPr>
          <w:b/>
        </w:rPr>
        <w:t>Sign……………</w:t>
      </w:r>
      <w:bookmarkStart w:id="24" w:name="_GoBack"/>
      <w:bookmarkEnd w:id="24"/>
      <w:r w:rsidRPr="00011059">
        <w:rPr>
          <w:b/>
        </w:rPr>
        <w:t>…………………………………………….Date…………………</w:t>
      </w:r>
    </w:p>
    <w:sectPr w:rsidR="00DF1CB1" w:rsidRPr="001A73FB" w:rsidSect="00BC4208">
      <w:footerReference w:type="even" r:id="rId9"/>
      <w:footerReference w:type="default" r:id="rId10"/>
      <w:footerReference w:type="first" r:id="rId11"/>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38" w:rsidRDefault="00316E38">
      <w:r>
        <w:separator/>
      </w:r>
    </w:p>
  </w:endnote>
  <w:endnote w:type="continuationSeparator" w:id="0">
    <w:p w:rsidR="00316E38" w:rsidRDefault="0031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84" w:rsidRDefault="00E96F84" w:rsidP="00BC4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F84" w:rsidRDefault="00E96F84" w:rsidP="00BC42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891055"/>
      <w:docPartObj>
        <w:docPartGallery w:val="Page Numbers (Bottom of Page)"/>
        <w:docPartUnique/>
      </w:docPartObj>
    </w:sdtPr>
    <w:sdtEndPr>
      <w:rPr>
        <w:noProof/>
      </w:rPr>
    </w:sdtEndPr>
    <w:sdtContent>
      <w:p w:rsidR="00E96F84" w:rsidRDefault="00E96F84">
        <w:pPr>
          <w:pStyle w:val="Footer"/>
          <w:jc w:val="right"/>
        </w:pPr>
        <w:r>
          <w:fldChar w:fldCharType="begin"/>
        </w:r>
        <w:r>
          <w:instrText xml:space="preserve"> PAGE   \* MERGEFORMAT </w:instrText>
        </w:r>
        <w:r>
          <w:fldChar w:fldCharType="separate"/>
        </w:r>
        <w:r w:rsidR="00195450">
          <w:rPr>
            <w:noProof/>
          </w:rPr>
          <w:t>40</w:t>
        </w:r>
        <w:r>
          <w:rPr>
            <w:noProof/>
          </w:rPr>
          <w:fldChar w:fldCharType="end"/>
        </w:r>
      </w:p>
    </w:sdtContent>
  </w:sdt>
  <w:p w:rsidR="00E96F84" w:rsidRDefault="00E96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421650"/>
      <w:docPartObj>
        <w:docPartGallery w:val="Page Numbers (Bottom of Page)"/>
        <w:docPartUnique/>
      </w:docPartObj>
    </w:sdtPr>
    <w:sdtEndPr>
      <w:rPr>
        <w:noProof/>
      </w:rPr>
    </w:sdtEndPr>
    <w:sdtContent>
      <w:p w:rsidR="00E96F84" w:rsidRDefault="00E96F84">
        <w:pPr>
          <w:pStyle w:val="Footer"/>
          <w:jc w:val="right"/>
        </w:pPr>
        <w:r>
          <w:fldChar w:fldCharType="begin"/>
        </w:r>
        <w:r>
          <w:instrText xml:space="preserve"> PAGE   \* MERGEFORMAT </w:instrText>
        </w:r>
        <w:r>
          <w:fldChar w:fldCharType="separate"/>
        </w:r>
        <w:r w:rsidR="00195450">
          <w:rPr>
            <w:noProof/>
          </w:rPr>
          <w:t>1</w:t>
        </w:r>
        <w:r>
          <w:rPr>
            <w:noProof/>
          </w:rPr>
          <w:fldChar w:fldCharType="end"/>
        </w:r>
      </w:p>
    </w:sdtContent>
  </w:sdt>
  <w:p w:rsidR="00E96F84" w:rsidRDefault="00E9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38" w:rsidRDefault="00316E38">
      <w:r>
        <w:separator/>
      </w:r>
    </w:p>
  </w:footnote>
  <w:footnote w:type="continuationSeparator" w:id="0">
    <w:p w:rsidR="00316E38" w:rsidRDefault="00316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F51"/>
    <w:multiLevelType w:val="hybridMultilevel"/>
    <w:tmpl w:val="D0E20A62"/>
    <w:lvl w:ilvl="0" w:tplc="8F0E912E">
      <w:start w:val="1"/>
      <w:numFmt w:val="bullet"/>
      <w:lvlText w:val=""/>
      <w:lvlJc w:val="left"/>
      <w:pPr>
        <w:tabs>
          <w:tab w:val="num" w:pos="1440"/>
        </w:tabs>
        <w:ind w:left="1440" w:hanging="360"/>
      </w:pPr>
      <w:rPr>
        <w:rFonts w:ascii="Wingdings" w:hAnsi="Wingdings" w:hint="default"/>
        <w:color w:val="auto"/>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0F724F3"/>
    <w:multiLevelType w:val="multilevel"/>
    <w:tmpl w:val="6840C05A"/>
    <w:lvl w:ilvl="0">
      <w:start w:val="2"/>
      <w:numFmt w:val="decimal"/>
      <w:lvlText w:val="%1"/>
      <w:lvlJc w:val="left"/>
      <w:pPr>
        <w:tabs>
          <w:tab w:val="num" w:pos="795"/>
        </w:tabs>
        <w:ind w:left="795" w:hanging="795"/>
      </w:pPr>
      <w:rPr>
        <w:rFonts w:cs="Times New Roman" w:hint="default"/>
      </w:rPr>
    </w:lvl>
    <w:lvl w:ilvl="1">
      <w:start w:val="1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12E76F4"/>
    <w:multiLevelType w:val="multilevel"/>
    <w:tmpl w:val="70CE053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1344A61"/>
    <w:multiLevelType w:val="multilevel"/>
    <w:tmpl w:val="6F6AD2BC"/>
    <w:lvl w:ilvl="0">
      <w:start w:val="2"/>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9F411B"/>
    <w:multiLevelType w:val="hybridMultilevel"/>
    <w:tmpl w:val="EFA66172"/>
    <w:lvl w:ilvl="0" w:tplc="7F1E011E">
      <w:start w:val="1"/>
      <w:numFmt w:val="decimal"/>
      <w:lvlText w:val="%1."/>
      <w:lvlJc w:val="left"/>
      <w:pPr>
        <w:tabs>
          <w:tab w:val="num" w:pos="1080"/>
        </w:tabs>
        <w:ind w:left="1080" w:hanging="720"/>
      </w:pPr>
      <w:rPr>
        <w:rFonts w:cs="Times New Roman" w:hint="default"/>
      </w:rPr>
    </w:lvl>
    <w:lvl w:ilvl="1" w:tplc="C7DE0A6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590FB5"/>
    <w:multiLevelType w:val="multilevel"/>
    <w:tmpl w:val="792052C8"/>
    <w:lvl w:ilvl="0">
      <w:start w:val="3"/>
      <w:numFmt w:val="decimal"/>
      <w:lvlText w:val="%1"/>
      <w:lvlJc w:val="left"/>
      <w:pPr>
        <w:tabs>
          <w:tab w:val="num" w:pos="795"/>
        </w:tabs>
        <w:ind w:left="795" w:hanging="795"/>
      </w:pPr>
      <w:rPr>
        <w:rFonts w:cs="Times New Roman" w:hint="default"/>
      </w:rPr>
    </w:lvl>
    <w:lvl w:ilvl="1">
      <w:start w:val="1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7910634"/>
    <w:multiLevelType w:val="hybridMultilevel"/>
    <w:tmpl w:val="15A6F458"/>
    <w:lvl w:ilvl="0" w:tplc="E004894C">
      <w:start w:val="1"/>
      <w:numFmt w:val="lowerRoman"/>
      <w:lvlText w:val="(%1)"/>
      <w:lvlJc w:val="left"/>
      <w:pPr>
        <w:tabs>
          <w:tab w:val="num" w:pos="1080"/>
        </w:tabs>
        <w:ind w:left="1080" w:hanging="720"/>
      </w:pPr>
      <w:rPr>
        <w:rFonts w:cs="Times New Roman" w:hint="default"/>
      </w:rPr>
    </w:lvl>
    <w:lvl w:ilvl="1" w:tplc="6BDC6EC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BC526D"/>
    <w:multiLevelType w:val="hybridMultilevel"/>
    <w:tmpl w:val="F2B47A8E"/>
    <w:lvl w:ilvl="0" w:tplc="6A92E8F2">
      <w:start w:val="1"/>
      <w:numFmt w:val="lowerRoman"/>
      <w:lvlText w:val="(%1)"/>
      <w:lvlJc w:val="left"/>
      <w:pPr>
        <w:tabs>
          <w:tab w:val="num" w:pos="1800"/>
        </w:tabs>
        <w:ind w:left="1800" w:hanging="720"/>
      </w:pPr>
      <w:rPr>
        <w:rFonts w:cs="Times New Roman" w:hint="default"/>
      </w:rPr>
    </w:lvl>
    <w:lvl w:ilvl="1" w:tplc="646ACE86">
      <w:start w:val="1"/>
      <w:numFmt w:val="lowerLetter"/>
      <w:lvlText w:val="(%2)"/>
      <w:lvlJc w:val="left"/>
      <w:pPr>
        <w:tabs>
          <w:tab w:val="num" w:pos="2520"/>
        </w:tabs>
        <w:ind w:left="2520" w:hanging="720"/>
      </w:pPr>
      <w:rPr>
        <w:rFonts w:cs="Times New Roman" w:hint="default"/>
      </w:rPr>
    </w:lvl>
    <w:lvl w:ilvl="2" w:tplc="1A2C6A02">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0BB251AE"/>
    <w:multiLevelType w:val="multilevel"/>
    <w:tmpl w:val="87A424C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80E7A2E"/>
    <w:multiLevelType w:val="multilevel"/>
    <w:tmpl w:val="2FD0CEB4"/>
    <w:lvl w:ilvl="0">
      <w:start w:val="3"/>
      <w:numFmt w:val="decimal"/>
      <w:lvlText w:val="%1"/>
      <w:lvlJc w:val="left"/>
      <w:pPr>
        <w:tabs>
          <w:tab w:val="num" w:pos="840"/>
        </w:tabs>
        <w:ind w:left="840" w:hanging="840"/>
      </w:pPr>
      <w:rPr>
        <w:rFonts w:cs="Times New Roman" w:hint="default"/>
      </w:rPr>
    </w:lvl>
    <w:lvl w:ilvl="1">
      <w:start w:val="1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9B1406F"/>
    <w:multiLevelType w:val="multilevel"/>
    <w:tmpl w:val="64463CDC"/>
    <w:lvl w:ilvl="0">
      <w:start w:val="3"/>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D516E3E"/>
    <w:multiLevelType w:val="hybridMultilevel"/>
    <w:tmpl w:val="3A125878"/>
    <w:lvl w:ilvl="0" w:tplc="5546E73A">
      <w:start w:val="1"/>
      <w:numFmt w:val="decimal"/>
      <w:lvlText w:val="%1."/>
      <w:lvlJc w:val="left"/>
      <w:pPr>
        <w:tabs>
          <w:tab w:val="num" w:pos="2160"/>
        </w:tabs>
        <w:ind w:left="2160" w:hanging="720"/>
      </w:pPr>
      <w:rPr>
        <w:rFonts w:cs="Times New Roman" w:hint="default"/>
      </w:rPr>
    </w:lvl>
    <w:lvl w:ilvl="1" w:tplc="043E085E">
      <w:start w:val="2"/>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1E4566F0"/>
    <w:multiLevelType w:val="hybridMultilevel"/>
    <w:tmpl w:val="7BA27F30"/>
    <w:lvl w:ilvl="0" w:tplc="AE7A03DC">
      <w:start w:val="1"/>
      <w:numFmt w:val="lowerLetter"/>
      <w:lvlText w:val="(%1)"/>
      <w:lvlJc w:val="left"/>
      <w:pPr>
        <w:tabs>
          <w:tab w:val="num" w:pos="1080"/>
        </w:tabs>
        <w:ind w:left="1080" w:hanging="720"/>
      </w:pPr>
      <w:rPr>
        <w:rFonts w:cs="Times New Roman" w:hint="default"/>
      </w:rPr>
    </w:lvl>
    <w:lvl w:ilvl="1" w:tplc="CAAE04C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0BB53C5"/>
    <w:multiLevelType w:val="multilevel"/>
    <w:tmpl w:val="D5E40222"/>
    <w:lvl w:ilvl="0">
      <w:start w:val="3"/>
      <w:numFmt w:val="decimal"/>
      <w:lvlText w:val="%1"/>
      <w:lvlJc w:val="left"/>
      <w:pPr>
        <w:tabs>
          <w:tab w:val="num" w:pos="945"/>
        </w:tabs>
        <w:ind w:left="945" w:hanging="945"/>
      </w:pPr>
      <w:rPr>
        <w:rFonts w:cs="Times New Roman" w:hint="default"/>
      </w:rPr>
    </w:lvl>
    <w:lvl w:ilvl="1">
      <w:start w:val="1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20F4434"/>
    <w:multiLevelType w:val="hybridMultilevel"/>
    <w:tmpl w:val="CE6A5CC6"/>
    <w:lvl w:ilvl="0" w:tplc="E760D6E0">
      <w:start w:val="17"/>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2845C87"/>
    <w:multiLevelType w:val="multilevel"/>
    <w:tmpl w:val="DCCACE16"/>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4627851"/>
    <w:multiLevelType w:val="multilevel"/>
    <w:tmpl w:val="09148DA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16F79"/>
    <w:multiLevelType w:val="multilevel"/>
    <w:tmpl w:val="E6F036C4"/>
    <w:lvl w:ilvl="0">
      <w:start w:val="2"/>
      <w:numFmt w:val="decimal"/>
      <w:lvlText w:val="%1"/>
      <w:lvlJc w:val="left"/>
      <w:pPr>
        <w:tabs>
          <w:tab w:val="num" w:pos="690"/>
        </w:tabs>
        <w:ind w:left="690" w:hanging="690"/>
      </w:pPr>
      <w:rPr>
        <w:rFonts w:cs="Times New Roman" w:hint="default"/>
      </w:rPr>
    </w:lvl>
    <w:lvl w:ilvl="1">
      <w:start w:val="22"/>
      <w:numFmt w:val="decimal"/>
      <w:lvlText w:val="%1.%2"/>
      <w:lvlJc w:val="left"/>
      <w:pPr>
        <w:tabs>
          <w:tab w:val="num" w:pos="690"/>
        </w:tabs>
        <w:ind w:left="690" w:hanging="69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26D44CC2"/>
    <w:multiLevelType w:val="multilevel"/>
    <w:tmpl w:val="DD268184"/>
    <w:lvl w:ilvl="0">
      <w:start w:val="3"/>
      <w:numFmt w:val="decimal"/>
      <w:lvlText w:val="%1"/>
      <w:lvlJc w:val="left"/>
      <w:pPr>
        <w:tabs>
          <w:tab w:val="num" w:pos="900"/>
        </w:tabs>
        <w:ind w:left="900" w:hanging="900"/>
      </w:pPr>
      <w:rPr>
        <w:rFonts w:cs="Times New Roman" w:hint="default"/>
      </w:rPr>
    </w:lvl>
    <w:lvl w:ilvl="1">
      <w:start w:val="1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9F26E54"/>
    <w:multiLevelType w:val="hybridMultilevel"/>
    <w:tmpl w:val="A18260A8"/>
    <w:lvl w:ilvl="0" w:tplc="69C876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2D8E4C4B"/>
    <w:multiLevelType w:val="multilevel"/>
    <w:tmpl w:val="29EA3F3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E3A167E"/>
    <w:multiLevelType w:val="hybridMultilevel"/>
    <w:tmpl w:val="20000754"/>
    <w:lvl w:ilvl="0" w:tplc="77A456E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ECE5D19"/>
    <w:multiLevelType w:val="hybridMultilevel"/>
    <w:tmpl w:val="8592ACB8"/>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2FEB783A"/>
    <w:multiLevelType w:val="hybridMultilevel"/>
    <w:tmpl w:val="A8F6743A"/>
    <w:lvl w:ilvl="0" w:tplc="8290679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5385DB9"/>
    <w:multiLevelType w:val="multilevel"/>
    <w:tmpl w:val="BAF254F6"/>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359B34AC"/>
    <w:multiLevelType w:val="multilevel"/>
    <w:tmpl w:val="BE3EC8D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36D66D52"/>
    <w:multiLevelType w:val="multilevel"/>
    <w:tmpl w:val="108C0854"/>
    <w:lvl w:ilvl="0">
      <w:start w:val="2"/>
      <w:numFmt w:val="decimal"/>
      <w:lvlText w:val="%1"/>
      <w:lvlJc w:val="left"/>
      <w:pPr>
        <w:tabs>
          <w:tab w:val="num" w:pos="360"/>
        </w:tabs>
        <w:ind w:left="360" w:hanging="360"/>
      </w:pPr>
      <w:rPr>
        <w:rFonts w:cs="Times New Roman" w:hint="default"/>
      </w:rPr>
    </w:lvl>
    <w:lvl w:ilvl="1">
      <w:start w:val="26"/>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389C64C8"/>
    <w:multiLevelType w:val="hybridMultilevel"/>
    <w:tmpl w:val="C6CE6B42"/>
    <w:lvl w:ilvl="0" w:tplc="AF0497EC">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nsid w:val="38AF5602"/>
    <w:multiLevelType w:val="multilevel"/>
    <w:tmpl w:val="8638898E"/>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38D86482"/>
    <w:multiLevelType w:val="multilevel"/>
    <w:tmpl w:val="5886709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3AB27F8C"/>
    <w:multiLevelType w:val="multilevel"/>
    <w:tmpl w:val="D19E3F36"/>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3B5A368B"/>
    <w:multiLevelType w:val="multilevel"/>
    <w:tmpl w:val="68002C72"/>
    <w:lvl w:ilvl="0">
      <w:start w:val="2"/>
      <w:numFmt w:val="decimal"/>
      <w:lvlText w:val="%1"/>
      <w:lvlJc w:val="left"/>
      <w:pPr>
        <w:tabs>
          <w:tab w:val="num" w:pos="720"/>
        </w:tabs>
        <w:ind w:left="720" w:hanging="720"/>
      </w:pPr>
      <w:rPr>
        <w:rFonts w:cs="Times New Roman" w:hint="default"/>
      </w:rPr>
    </w:lvl>
    <w:lvl w:ilvl="1">
      <w:start w:val="2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3C7C2A8D"/>
    <w:multiLevelType w:val="multilevel"/>
    <w:tmpl w:val="5D5630E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3CFE2B17"/>
    <w:multiLevelType w:val="multilevel"/>
    <w:tmpl w:val="75861E6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44472B73"/>
    <w:multiLevelType w:val="multilevel"/>
    <w:tmpl w:val="3C8AFE7E"/>
    <w:lvl w:ilvl="0">
      <w:start w:val="3"/>
      <w:numFmt w:val="decimal"/>
      <w:lvlText w:val="%1"/>
      <w:lvlJc w:val="left"/>
      <w:pPr>
        <w:tabs>
          <w:tab w:val="num" w:pos="915"/>
        </w:tabs>
        <w:ind w:left="915" w:hanging="915"/>
      </w:pPr>
      <w:rPr>
        <w:rFonts w:cs="Times New Roman" w:hint="default"/>
      </w:rPr>
    </w:lvl>
    <w:lvl w:ilvl="1">
      <w:start w:val="6"/>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446F144D"/>
    <w:multiLevelType w:val="multilevel"/>
    <w:tmpl w:val="0B04F19E"/>
    <w:lvl w:ilvl="0">
      <w:start w:val="2"/>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5657F6D"/>
    <w:multiLevelType w:val="multilevel"/>
    <w:tmpl w:val="7E36533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73452BB"/>
    <w:multiLevelType w:val="multilevel"/>
    <w:tmpl w:val="0FF0E91C"/>
    <w:lvl w:ilvl="0">
      <w:start w:val="3"/>
      <w:numFmt w:val="decimal"/>
      <w:lvlText w:val="%1."/>
      <w:lvlJc w:val="left"/>
      <w:pPr>
        <w:tabs>
          <w:tab w:val="num" w:pos="720"/>
        </w:tabs>
        <w:ind w:left="720" w:hanging="720"/>
      </w:pPr>
      <w:rPr>
        <w:rFonts w:cs="Times New Roman" w:hint="default"/>
      </w:rPr>
    </w:lvl>
    <w:lvl w:ilvl="1">
      <w:start w:val="8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7CB09AA"/>
    <w:multiLevelType w:val="hybridMultilevel"/>
    <w:tmpl w:val="029C52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4800664F"/>
    <w:multiLevelType w:val="hybridMultilevel"/>
    <w:tmpl w:val="71B6AC7E"/>
    <w:lvl w:ilvl="0" w:tplc="B23E820C">
      <w:start w:val="1"/>
      <w:numFmt w:val="lowerLetter"/>
      <w:lvlText w:val="%1)"/>
      <w:lvlJc w:val="left"/>
      <w:pPr>
        <w:tabs>
          <w:tab w:val="num" w:pos="2160"/>
        </w:tabs>
        <w:ind w:left="2160" w:hanging="36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42">
    <w:nsid w:val="48A22C6E"/>
    <w:multiLevelType w:val="multilevel"/>
    <w:tmpl w:val="7C369B08"/>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4A5E3A19"/>
    <w:multiLevelType w:val="hybridMultilevel"/>
    <w:tmpl w:val="3252ED10"/>
    <w:lvl w:ilvl="0" w:tplc="CF08FF64">
      <w:start w:val="1"/>
      <w:numFmt w:val="lowerLetter"/>
      <w:lvlText w:val="(%1)"/>
      <w:lvlJc w:val="left"/>
      <w:pPr>
        <w:tabs>
          <w:tab w:val="num" w:pos="1440"/>
        </w:tabs>
        <w:ind w:left="1284" w:hanging="20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372A1E"/>
    <w:multiLevelType w:val="multilevel"/>
    <w:tmpl w:val="FAE4C1FC"/>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BF76A21"/>
    <w:multiLevelType w:val="multilevel"/>
    <w:tmpl w:val="A00C853A"/>
    <w:lvl w:ilvl="0">
      <w:start w:val="2"/>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F2713B9"/>
    <w:multiLevelType w:val="multilevel"/>
    <w:tmpl w:val="C584E6B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61A25E96"/>
    <w:multiLevelType w:val="hybridMultilevel"/>
    <w:tmpl w:val="C1987350"/>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61A82873"/>
    <w:multiLevelType w:val="multilevel"/>
    <w:tmpl w:val="F4D4E8C4"/>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nsid w:val="62406B59"/>
    <w:multiLevelType w:val="hybridMultilevel"/>
    <w:tmpl w:val="EACC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980C0B"/>
    <w:multiLevelType w:val="multilevel"/>
    <w:tmpl w:val="59B25796"/>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650D5FEF"/>
    <w:multiLevelType w:val="multilevel"/>
    <w:tmpl w:val="51B29536"/>
    <w:lvl w:ilvl="0">
      <w:start w:val="2"/>
      <w:numFmt w:val="decimal"/>
      <w:lvlText w:val="%1"/>
      <w:lvlJc w:val="left"/>
      <w:pPr>
        <w:tabs>
          <w:tab w:val="num" w:pos="795"/>
        </w:tabs>
        <w:ind w:left="795" w:hanging="795"/>
      </w:pPr>
      <w:rPr>
        <w:rFonts w:cs="Times New Roman" w:hint="default"/>
      </w:rPr>
    </w:lvl>
    <w:lvl w:ilvl="1">
      <w:start w:val="18"/>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6639729D"/>
    <w:multiLevelType w:val="multilevel"/>
    <w:tmpl w:val="A066F04A"/>
    <w:lvl w:ilvl="0">
      <w:start w:val="2"/>
      <w:numFmt w:val="decimal"/>
      <w:lvlText w:val="%1"/>
      <w:lvlJc w:val="left"/>
      <w:pPr>
        <w:tabs>
          <w:tab w:val="num" w:pos="870"/>
        </w:tabs>
        <w:ind w:left="870" w:hanging="870"/>
      </w:pPr>
      <w:rPr>
        <w:rFonts w:cs="Times New Roman" w:hint="default"/>
      </w:rPr>
    </w:lvl>
    <w:lvl w:ilvl="1">
      <w:start w:val="14"/>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5">
    <w:nsid w:val="6E0E7032"/>
    <w:multiLevelType w:val="multilevel"/>
    <w:tmpl w:val="FD58D3F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6">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8D1603"/>
    <w:multiLevelType w:val="multilevel"/>
    <w:tmpl w:val="46A0DC68"/>
    <w:lvl w:ilvl="0">
      <w:start w:val="3"/>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7274298E"/>
    <w:multiLevelType w:val="multilevel"/>
    <w:tmpl w:val="C332CF2E"/>
    <w:lvl w:ilvl="0">
      <w:start w:val="2"/>
      <w:numFmt w:val="decimal"/>
      <w:lvlText w:val="%1"/>
      <w:lvlJc w:val="left"/>
      <w:pPr>
        <w:tabs>
          <w:tab w:val="num" w:pos="870"/>
        </w:tabs>
        <w:ind w:left="870" w:hanging="870"/>
      </w:pPr>
      <w:rPr>
        <w:rFonts w:cs="Times New Roman" w:hint="default"/>
      </w:rPr>
    </w:lvl>
    <w:lvl w:ilvl="1">
      <w:start w:val="17"/>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nsid w:val="72F85C8A"/>
    <w:multiLevelType w:val="multilevel"/>
    <w:tmpl w:val="E78ED28E"/>
    <w:lvl w:ilvl="0">
      <w:start w:val="2"/>
      <w:numFmt w:val="decimal"/>
      <w:lvlText w:val="%1"/>
      <w:lvlJc w:val="left"/>
      <w:pPr>
        <w:tabs>
          <w:tab w:val="num" w:pos="795"/>
        </w:tabs>
        <w:ind w:left="795" w:hanging="795"/>
      </w:pPr>
      <w:rPr>
        <w:rFonts w:cs="Times New Roman" w:hint="default"/>
      </w:rPr>
    </w:lvl>
    <w:lvl w:ilvl="1">
      <w:start w:val="20"/>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nsid w:val="77C45ECB"/>
    <w:multiLevelType w:val="hybridMultilevel"/>
    <w:tmpl w:val="4E9AF096"/>
    <w:lvl w:ilvl="0" w:tplc="E8CC5954">
      <w:start w:val="1"/>
      <w:numFmt w:val="lowerLetter"/>
      <w:lvlText w:val="(%1)"/>
      <w:lvlJc w:val="left"/>
      <w:pPr>
        <w:tabs>
          <w:tab w:val="num" w:pos="1080"/>
        </w:tabs>
        <w:ind w:left="1080" w:hanging="720"/>
      </w:pPr>
      <w:rPr>
        <w:rFonts w:cs="Times New Roman" w:hint="default"/>
      </w:rPr>
    </w:lvl>
    <w:lvl w:ilvl="1" w:tplc="9D380D56">
      <w:start w:val="1"/>
      <w:numFmt w:val="lowerRoman"/>
      <w:lvlText w:val="(%2)"/>
      <w:lvlJc w:val="left"/>
      <w:pPr>
        <w:tabs>
          <w:tab w:val="num" w:pos="1800"/>
        </w:tabs>
        <w:ind w:left="1800" w:hanging="720"/>
      </w:pPr>
      <w:rPr>
        <w:rFonts w:cs="Times New Roman" w:hint="default"/>
      </w:rPr>
    </w:lvl>
    <w:lvl w:ilvl="2" w:tplc="4544AA4A">
      <w:start w:val="3"/>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BE96E27"/>
    <w:multiLevelType w:val="multilevel"/>
    <w:tmpl w:val="5B7E4C7A"/>
    <w:lvl w:ilvl="0">
      <w:start w:val="2"/>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7C274602"/>
    <w:multiLevelType w:val="multilevel"/>
    <w:tmpl w:val="00D2F7DE"/>
    <w:lvl w:ilvl="0">
      <w:start w:val="2"/>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3">
    <w:nsid w:val="7E2243FC"/>
    <w:multiLevelType w:val="multilevel"/>
    <w:tmpl w:val="9C8E68EA"/>
    <w:lvl w:ilvl="0">
      <w:start w:val="2"/>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F217440"/>
    <w:multiLevelType w:val="hybridMultilevel"/>
    <w:tmpl w:val="5B66B4A2"/>
    <w:lvl w:ilvl="0" w:tplc="C020340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2"/>
  </w:num>
  <w:num w:numId="3">
    <w:abstractNumId w:val="7"/>
  </w:num>
  <w:num w:numId="4">
    <w:abstractNumId w:val="60"/>
  </w:num>
  <w:num w:numId="5">
    <w:abstractNumId w:val="13"/>
  </w:num>
  <w:num w:numId="6">
    <w:abstractNumId w:val="8"/>
  </w:num>
  <w:num w:numId="7">
    <w:abstractNumId w:val="25"/>
  </w:num>
  <w:num w:numId="8">
    <w:abstractNumId w:val="23"/>
  </w:num>
  <w:num w:numId="9">
    <w:abstractNumId w:val="4"/>
  </w:num>
  <w:num w:numId="10">
    <w:abstractNumId w:val="64"/>
  </w:num>
  <w:num w:numId="11">
    <w:abstractNumId w:val="32"/>
  </w:num>
  <w:num w:numId="12">
    <w:abstractNumId w:val="30"/>
  </w:num>
  <w:num w:numId="13">
    <w:abstractNumId w:val="42"/>
  </w:num>
  <w:num w:numId="14">
    <w:abstractNumId w:val="62"/>
  </w:num>
  <w:num w:numId="15">
    <w:abstractNumId w:val="47"/>
  </w:num>
  <w:num w:numId="16">
    <w:abstractNumId w:val="35"/>
  </w:num>
  <w:num w:numId="17">
    <w:abstractNumId w:val="54"/>
  </w:num>
  <w:num w:numId="18">
    <w:abstractNumId w:val="1"/>
  </w:num>
  <w:num w:numId="19">
    <w:abstractNumId w:val="58"/>
  </w:num>
  <w:num w:numId="20">
    <w:abstractNumId w:val="53"/>
  </w:num>
  <w:num w:numId="21">
    <w:abstractNumId w:val="59"/>
  </w:num>
  <w:num w:numId="22">
    <w:abstractNumId w:val="19"/>
  </w:num>
  <w:num w:numId="23">
    <w:abstractNumId w:val="22"/>
  </w:num>
  <w:num w:numId="24">
    <w:abstractNumId w:val="38"/>
  </w:num>
  <w:num w:numId="25">
    <w:abstractNumId w:val="50"/>
  </w:num>
  <w:num w:numId="26">
    <w:abstractNumId w:val="16"/>
  </w:num>
  <w:num w:numId="27">
    <w:abstractNumId w:val="45"/>
  </w:num>
  <w:num w:numId="28">
    <w:abstractNumId w:val="36"/>
  </w:num>
  <w:num w:numId="29">
    <w:abstractNumId w:val="52"/>
  </w:num>
  <w:num w:numId="30">
    <w:abstractNumId w:val="39"/>
  </w:num>
  <w:num w:numId="31">
    <w:abstractNumId w:val="26"/>
  </w:num>
  <w:num w:numId="32">
    <w:abstractNumId w:val="57"/>
  </w:num>
  <w:num w:numId="33">
    <w:abstractNumId w:val="11"/>
  </w:num>
  <w:num w:numId="34">
    <w:abstractNumId w:val="6"/>
  </w:num>
  <w:num w:numId="35">
    <w:abstractNumId w:val="20"/>
  </w:num>
  <w:num w:numId="36">
    <w:abstractNumId w:val="14"/>
  </w:num>
  <w:num w:numId="37">
    <w:abstractNumId w:val="10"/>
  </w:num>
  <w:num w:numId="38">
    <w:abstractNumId w:val="55"/>
  </w:num>
  <w:num w:numId="39">
    <w:abstractNumId w:val="27"/>
  </w:num>
  <w:num w:numId="40">
    <w:abstractNumId w:val="61"/>
  </w:num>
  <w:num w:numId="41">
    <w:abstractNumId w:val="29"/>
  </w:num>
  <w:num w:numId="42">
    <w:abstractNumId w:val="21"/>
  </w:num>
  <w:num w:numId="43">
    <w:abstractNumId w:val="17"/>
  </w:num>
  <w:num w:numId="44">
    <w:abstractNumId w:val="34"/>
  </w:num>
  <w:num w:numId="45">
    <w:abstractNumId w:val="9"/>
  </w:num>
  <w:num w:numId="46">
    <w:abstractNumId w:val="48"/>
  </w:num>
  <w:num w:numId="47">
    <w:abstractNumId w:val="33"/>
  </w:num>
  <w:num w:numId="48">
    <w:abstractNumId w:val="28"/>
  </w:num>
  <w:num w:numId="49">
    <w:abstractNumId w:val="43"/>
  </w:num>
  <w:num w:numId="50">
    <w:abstractNumId w:val="40"/>
  </w:num>
  <w:num w:numId="51">
    <w:abstractNumId w:val="5"/>
  </w:num>
  <w:num w:numId="52">
    <w:abstractNumId w:val="41"/>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56"/>
  </w:num>
  <w:num w:numId="57">
    <w:abstractNumId w:val="0"/>
  </w:num>
  <w:num w:numId="58">
    <w:abstractNumId w:val="44"/>
  </w:num>
  <w:num w:numId="59">
    <w:abstractNumId w:val="46"/>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51"/>
  </w:num>
  <w:num w:numId="62">
    <w:abstractNumId w:val="31"/>
  </w:num>
  <w:num w:numId="63">
    <w:abstractNumId w:val="63"/>
  </w:num>
  <w:num w:numId="64">
    <w:abstractNumId w:val="3"/>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08"/>
    <w:rsid w:val="00056A8D"/>
    <w:rsid w:val="000811B4"/>
    <w:rsid w:val="00090C23"/>
    <w:rsid w:val="00093B80"/>
    <w:rsid w:val="000B17AE"/>
    <w:rsid w:val="000C622D"/>
    <w:rsid w:val="000F50B1"/>
    <w:rsid w:val="001010E0"/>
    <w:rsid w:val="00122A91"/>
    <w:rsid w:val="0017334A"/>
    <w:rsid w:val="00195450"/>
    <w:rsid w:val="001A73FB"/>
    <w:rsid w:val="001D357A"/>
    <w:rsid w:val="00207B70"/>
    <w:rsid w:val="0022081D"/>
    <w:rsid w:val="0023438C"/>
    <w:rsid w:val="00262B75"/>
    <w:rsid w:val="00265D51"/>
    <w:rsid w:val="00316E38"/>
    <w:rsid w:val="003360EC"/>
    <w:rsid w:val="003E5234"/>
    <w:rsid w:val="003F038F"/>
    <w:rsid w:val="00467A97"/>
    <w:rsid w:val="004C2160"/>
    <w:rsid w:val="004D7645"/>
    <w:rsid w:val="005001EF"/>
    <w:rsid w:val="005B1011"/>
    <w:rsid w:val="005F402A"/>
    <w:rsid w:val="006467E3"/>
    <w:rsid w:val="00737F2B"/>
    <w:rsid w:val="007D3868"/>
    <w:rsid w:val="008748A5"/>
    <w:rsid w:val="009039ED"/>
    <w:rsid w:val="00926B3C"/>
    <w:rsid w:val="00A162CB"/>
    <w:rsid w:val="00A60BBA"/>
    <w:rsid w:val="00A80F8C"/>
    <w:rsid w:val="00AD37F9"/>
    <w:rsid w:val="00B34E7F"/>
    <w:rsid w:val="00B618F2"/>
    <w:rsid w:val="00BB3573"/>
    <w:rsid w:val="00BB47AE"/>
    <w:rsid w:val="00BC4208"/>
    <w:rsid w:val="00BF14B7"/>
    <w:rsid w:val="00C56969"/>
    <w:rsid w:val="00DF1CB1"/>
    <w:rsid w:val="00DF7DD3"/>
    <w:rsid w:val="00E058D9"/>
    <w:rsid w:val="00E34643"/>
    <w:rsid w:val="00E732C7"/>
    <w:rsid w:val="00E749E6"/>
    <w:rsid w:val="00E74C2E"/>
    <w:rsid w:val="00E96F84"/>
    <w:rsid w:val="00EA1E57"/>
    <w:rsid w:val="00F102D4"/>
    <w:rsid w:val="00F9777C"/>
    <w:rsid w:val="00FC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EC64E-8237-47DD-A373-7835C56F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420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C4208"/>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BC4208"/>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C4208"/>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BC4208"/>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BC4208"/>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BC4208"/>
    <w:pPr>
      <w:keepNext/>
      <w:outlineLvl w:val="6"/>
    </w:pPr>
    <w:rPr>
      <w:rFonts w:ascii="Calibri" w:hAnsi="Calibri"/>
    </w:rPr>
  </w:style>
  <w:style w:type="paragraph" w:styleId="Heading8">
    <w:name w:val="heading 8"/>
    <w:basedOn w:val="Normal"/>
    <w:next w:val="Normal"/>
    <w:link w:val="Heading8Char"/>
    <w:uiPriority w:val="9"/>
    <w:qFormat/>
    <w:rsid w:val="00BC4208"/>
    <w:pPr>
      <w:keepNext/>
      <w:jc w:val="center"/>
      <w:outlineLvl w:val="7"/>
    </w:pPr>
    <w:rPr>
      <w:rFonts w:ascii="Calibri" w:hAnsi="Calibri"/>
      <w:i/>
      <w:iCs/>
    </w:rPr>
  </w:style>
  <w:style w:type="paragraph" w:styleId="Heading9">
    <w:name w:val="heading 9"/>
    <w:basedOn w:val="Normal"/>
    <w:next w:val="Normal"/>
    <w:link w:val="Heading9Char"/>
    <w:uiPriority w:val="9"/>
    <w:qFormat/>
    <w:rsid w:val="00BC4208"/>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20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C420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C420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C420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C420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C4208"/>
    <w:rPr>
      <w:rFonts w:ascii="Calibri" w:eastAsia="Times New Roman" w:hAnsi="Calibri" w:cs="Times New Roman"/>
      <w:b/>
      <w:bCs/>
    </w:rPr>
  </w:style>
  <w:style w:type="character" w:customStyle="1" w:styleId="Heading7Char">
    <w:name w:val="Heading 7 Char"/>
    <w:basedOn w:val="DefaultParagraphFont"/>
    <w:link w:val="Heading7"/>
    <w:uiPriority w:val="9"/>
    <w:rsid w:val="00BC420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C420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C4208"/>
    <w:rPr>
      <w:rFonts w:ascii="Cambria" w:eastAsia="Times New Roman" w:hAnsi="Cambria" w:cs="Times New Roman"/>
    </w:rPr>
  </w:style>
  <w:style w:type="paragraph" w:styleId="Title">
    <w:name w:val="Title"/>
    <w:basedOn w:val="Normal"/>
    <w:link w:val="TitleChar"/>
    <w:uiPriority w:val="10"/>
    <w:qFormat/>
    <w:rsid w:val="00BC4208"/>
    <w:pPr>
      <w:jc w:val="center"/>
    </w:pPr>
    <w:rPr>
      <w:rFonts w:ascii="Cambria" w:hAnsi="Cambria"/>
      <w:b/>
      <w:bCs/>
      <w:kern w:val="28"/>
      <w:sz w:val="32"/>
      <w:szCs w:val="32"/>
    </w:rPr>
  </w:style>
  <w:style w:type="character" w:customStyle="1" w:styleId="TitleChar">
    <w:name w:val="Title Char"/>
    <w:basedOn w:val="DefaultParagraphFont"/>
    <w:link w:val="Title"/>
    <w:uiPriority w:val="10"/>
    <w:rsid w:val="00BC4208"/>
    <w:rPr>
      <w:rFonts w:ascii="Cambria" w:eastAsia="Times New Roman" w:hAnsi="Cambria" w:cs="Times New Roman"/>
      <w:b/>
      <w:bCs/>
      <w:kern w:val="28"/>
      <w:sz w:val="32"/>
      <w:szCs w:val="32"/>
    </w:rPr>
  </w:style>
  <w:style w:type="paragraph" w:styleId="BodyText">
    <w:name w:val="Body Text"/>
    <w:basedOn w:val="Normal"/>
    <w:link w:val="BodyTextChar"/>
    <w:uiPriority w:val="99"/>
    <w:rsid w:val="00BC4208"/>
  </w:style>
  <w:style w:type="character" w:customStyle="1" w:styleId="BodyTextChar">
    <w:name w:val="Body Text Char"/>
    <w:basedOn w:val="DefaultParagraphFont"/>
    <w:link w:val="BodyText"/>
    <w:uiPriority w:val="99"/>
    <w:rsid w:val="00BC4208"/>
    <w:rPr>
      <w:rFonts w:ascii="Times New Roman" w:eastAsia="Times New Roman" w:hAnsi="Times New Roman" w:cs="Times New Roman"/>
      <w:sz w:val="24"/>
      <w:szCs w:val="24"/>
    </w:rPr>
  </w:style>
  <w:style w:type="paragraph" w:styleId="BodyText2">
    <w:name w:val="Body Text 2"/>
    <w:basedOn w:val="Normal"/>
    <w:link w:val="BodyText2Char"/>
    <w:uiPriority w:val="99"/>
    <w:rsid w:val="00BC4208"/>
    <w:pPr>
      <w:jc w:val="both"/>
    </w:pPr>
  </w:style>
  <w:style w:type="character" w:customStyle="1" w:styleId="BodyText2Char">
    <w:name w:val="Body Text 2 Char"/>
    <w:basedOn w:val="DefaultParagraphFont"/>
    <w:link w:val="BodyText2"/>
    <w:uiPriority w:val="99"/>
    <w:rsid w:val="00BC420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BC4208"/>
    <w:pPr>
      <w:ind w:left="720" w:hanging="720"/>
    </w:pPr>
  </w:style>
  <w:style w:type="character" w:customStyle="1" w:styleId="BodyTextIndentChar">
    <w:name w:val="Body Text Indent Char"/>
    <w:basedOn w:val="DefaultParagraphFont"/>
    <w:link w:val="BodyTextIndent"/>
    <w:uiPriority w:val="99"/>
    <w:rsid w:val="00BC42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BC4208"/>
    <w:pPr>
      <w:ind w:left="720" w:hanging="720"/>
      <w:jc w:val="both"/>
    </w:pPr>
    <w:rPr>
      <w:sz w:val="16"/>
      <w:szCs w:val="16"/>
    </w:rPr>
  </w:style>
  <w:style w:type="character" w:customStyle="1" w:styleId="BodyTextIndent3Char">
    <w:name w:val="Body Text Indent 3 Char"/>
    <w:basedOn w:val="DefaultParagraphFont"/>
    <w:link w:val="BodyTextIndent3"/>
    <w:uiPriority w:val="99"/>
    <w:rsid w:val="00BC4208"/>
    <w:rPr>
      <w:rFonts w:ascii="Times New Roman" w:eastAsia="Times New Roman" w:hAnsi="Times New Roman" w:cs="Times New Roman"/>
      <w:sz w:val="16"/>
      <w:szCs w:val="16"/>
    </w:rPr>
  </w:style>
  <w:style w:type="paragraph" w:styleId="Footer">
    <w:name w:val="footer"/>
    <w:basedOn w:val="Normal"/>
    <w:link w:val="FooterChar"/>
    <w:uiPriority w:val="99"/>
    <w:rsid w:val="00BC4208"/>
    <w:pPr>
      <w:tabs>
        <w:tab w:val="center" w:pos="4320"/>
        <w:tab w:val="right" w:pos="8640"/>
      </w:tabs>
    </w:pPr>
  </w:style>
  <w:style w:type="character" w:customStyle="1" w:styleId="FooterChar">
    <w:name w:val="Footer Char"/>
    <w:basedOn w:val="DefaultParagraphFont"/>
    <w:link w:val="Footer"/>
    <w:uiPriority w:val="99"/>
    <w:rsid w:val="00BC4208"/>
    <w:rPr>
      <w:rFonts w:ascii="Times New Roman" w:eastAsia="Times New Roman" w:hAnsi="Times New Roman" w:cs="Times New Roman"/>
      <w:sz w:val="24"/>
      <w:szCs w:val="24"/>
    </w:rPr>
  </w:style>
  <w:style w:type="character" w:styleId="PageNumber">
    <w:name w:val="page number"/>
    <w:uiPriority w:val="99"/>
    <w:rsid w:val="00BC4208"/>
    <w:rPr>
      <w:rFonts w:cs="Times New Roman"/>
    </w:rPr>
  </w:style>
  <w:style w:type="paragraph" w:styleId="Header">
    <w:name w:val="header"/>
    <w:basedOn w:val="Normal"/>
    <w:link w:val="HeaderChar"/>
    <w:rsid w:val="00BC4208"/>
    <w:pPr>
      <w:tabs>
        <w:tab w:val="center" w:pos="4320"/>
        <w:tab w:val="right" w:pos="8640"/>
      </w:tabs>
    </w:pPr>
  </w:style>
  <w:style w:type="character" w:customStyle="1" w:styleId="HeaderChar">
    <w:name w:val="Header Char"/>
    <w:basedOn w:val="DefaultParagraphFont"/>
    <w:link w:val="Header"/>
    <w:rsid w:val="00BC4208"/>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BC4208"/>
    <w:rPr>
      <w:rFonts w:ascii="Tahoma" w:hAnsi="Tahoma"/>
      <w:sz w:val="16"/>
      <w:szCs w:val="16"/>
    </w:rPr>
  </w:style>
  <w:style w:type="character" w:customStyle="1" w:styleId="BalloonTextChar">
    <w:name w:val="Balloon Text Char"/>
    <w:basedOn w:val="DefaultParagraphFont"/>
    <w:link w:val="BalloonText"/>
    <w:uiPriority w:val="99"/>
    <w:rsid w:val="00BC4208"/>
    <w:rPr>
      <w:rFonts w:ascii="Tahoma" w:eastAsia="Times New Roman" w:hAnsi="Tahoma" w:cs="Times New Roman"/>
      <w:sz w:val="16"/>
      <w:szCs w:val="16"/>
    </w:rPr>
  </w:style>
  <w:style w:type="paragraph" w:styleId="ListParagraph">
    <w:name w:val="List Paragraph"/>
    <w:basedOn w:val="Normal"/>
    <w:uiPriority w:val="34"/>
    <w:qFormat/>
    <w:rsid w:val="00BC4208"/>
    <w:pPr>
      <w:ind w:left="720"/>
    </w:pPr>
  </w:style>
  <w:style w:type="paragraph" w:styleId="NormalWeb">
    <w:name w:val="Normal (Web)"/>
    <w:basedOn w:val="Normal"/>
    <w:uiPriority w:val="99"/>
    <w:rsid w:val="00BC4208"/>
    <w:pPr>
      <w:spacing w:before="100" w:beforeAutospacing="1" w:after="100" w:afterAutospacing="1"/>
    </w:pPr>
  </w:style>
  <w:style w:type="table" w:styleId="TableGrid">
    <w:name w:val="Table Grid"/>
    <w:basedOn w:val="TableNormal"/>
    <w:uiPriority w:val="59"/>
    <w:rsid w:val="003F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010E0"/>
    <w:rPr>
      <w:color w:val="0000FF"/>
      <w:u w:val="single"/>
    </w:rPr>
  </w:style>
  <w:style w:type="paragraph" w:customStyle="1" w:styleId="Head81">
    <w:name w:val="Head 8.1"/>
    <w:basedOn w:val="Heading1"/>
    <w:rsid w:val="001D357A"/>
    <w:pPr>
      <w:keepNext w:val="0"/>
      <w:suppressAutoHyphens/>
      <w:spacing w:before="480" w:after="240"/>
      <w:outlineLvl w:val="9"/>
    </w:pPr>
    <w:rPr>
      <w:rFonts w:ascii="Times New Roman Bold" w:hAnsi="Times New Roman Bold"/>
      <w:bCs w:val="0"/>
      <w:kern w:val="0"/>
      <w:szCs w:val="20"/>
      <w:lang w:val="en-GB"/>
    </w:rPr>
  </w:style>
  <w:style w:type="paragraph" w:styleId="NoSpacing">
    <w:name w:val="No Spacing"/>
    <w:uiPriority w:val="1"/>
    <w:qFormat/>
    <w:rsid w:val="00122A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oust.ac.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41</Pages>
  <Words>9778</Words>
  <Characters>55740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Seda</cp:lastModifiedBy>
  <cp:revision>5</cp:revision>
  <dcterms:created xsi:type="dcterms:W3CDTF">2018-01-15T15:32:00Z</dcterms:created>
  <dcterms:modified xsi:type="dcterms:W3CDTF">2018-01-15T15:46:00Z</dcterms:modified>
</cp:coreProperties>
</file>